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95"/>
        <w:gridCol w:w="4678"/>
      </w:tblGrid>
      <w:tr w:rsidR="00EE09FB" w:rsidRPr="000410AD" w:rsidTr="000410AD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0410AD" w:rsidRDefault="00EE09FB" w:rsidP="00133CC1">
            <w:pPr>
              <w:ind w:right="731"/>
              <w:rPr>
                <w:color w:val="000000"/>
              </w:rPr>
            </w:pPr>
            <w:r w:rsidRPr="000410AD">
              <w:rPr>
                <w:color w:val="000000"/>
              </w:rPr>
              <w:t>ПРИНЯТО</w:t>
            </w:r>
          </w:p>
          <w:p w:rsidR="00EE09FB" w:rsidRPr="000410AD" w:rsidRDefault="00EE09FB" w:rsidP="00DB519E">
            <w:pPr>
              <w:ind w:right="348"/>
            </w:pPr>
            <w:r w:rsidRPr="000410AD">
              <w:rPr>
                <w:color w:val="000000"/>
              </w:rPr>
              <w:t xml:space="preserve">На заседании </w:t>
            </w:r>
            <w:r w:rsidRPr="000410AD">
              <w:br/>
            </w:r>
            <w:r w:rsidRPr="000410AD">
              <w:rPr>
                <w:color w:val="000000"/>
              </w:rPr>
              <w:t>педагогического совета</w:t>
            </w:r>
            <w:r w:rsidRPr="000410AD">
              <w:br/>
            </w:r>
            <w:r w:rsidRPr="000410AD">
              <w:rPr>
                <w:color w:val="000000"/>
              </w:rPr>
              <w:t xml:space="preserve">МБДОУ «ШАХТЁРСКИЙ Я/С №2» </w:t>
            </w:r>
            <w:r w:rsidRPr="000410AD">
              <w:br/>
            </w:r>
            <w:r w:rsidRPr="000410AD">
              <w:rPr>
                <w:color w:val="000000"/>
              </w:rPr>
              <w:t>Протокол от______</w:t>
            </w:r>
            <w:r w:rsidR="000410AD">
              <w:rPr>
                <w:color w:val="000000"/>
              </w:rPr>
              <w:t>_____</w:t>
            </w:r>
            <w:r w:rsidRPr="000410AD">
              <w:rPr>
                <w:color w:val="000000"/>
              </w:rPr>
              <w:t xml:space="preserve"> 2024 г. № __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>УТВЕРЖДЕНО</w:t>
            </w:r>
          </w:p>
          <w:p w:rsid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 xml:space="preserve">Приказом по МБДОУ </w:t>
            </w:r>
          </w:p>
          <w:p w:rsidR="000410AD" w:rsidRP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 xml:space="preserve">«ШАХТЁРСКИЙ Я/С №2» </w:t>
            </w:r>
          </w:p>
          <w:p w:rsidR="000410AD" w:rsidRDefault="000410AD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>о</w:t>
            </w:r>
            <w:r w:rsidR="00EE09FB" w:rsidRPr="000410AD">
              <w:rPr>
                <w:color w:val="000000"/>
              </w:rPr>
              <w:t>т ________</w:t>
            </w:r>
            <w:r>
              <w:rPr>
                <w:color w:val="000000"/>
              </w:rPr>
              <w:t>____</w:t>
            </w:r>
            <w:r w:rsidR="00EE09FB" w:rsidRPr="000410AD">
              <w:rPr>
                <w:color w:val="000000"/>
              </w:rPr>
              <w:t>2024 г. № ___</w:t>
            </w:r>
            <w:r w:rsidR="00EE09FB" w:rsidRPr="000410AD">
              <w:br/>
            </w:r>
            <w:r w:rsidR="00EE09FB" w:rsidRPr="000410AD">
              <w:rPr>
                <w:color w:val="000000"/>
              </w:rPr>
              <w:t xml:space="preserve">Заведующий МБДОУ </w:t>
            </w:r>
          </w:p>
          <w:p w:rsidR="00EE09FB" w:rsidRPr="000410AD" w:rsidRDefault="00EE09FB" w:rsidP="000410AD">
            <w:pPr>
              <w:ind w:left="1201"/>
              <w:rPr>
                <w:color w:val="000000"/>
              </w:rPr>
            </w:pPr>
            <w:r w:rsidRPr="000410AD">
              <w:rPr>
                <w:color w:val="000000"/>
              </w:rPr>
              <w:t xml:space="preserve">«ШАХТЁРСКИЙ Я/С №2»  </w:t>
            </w:r>
            <w:r w:rsidRPr="000410AD">
              <w:br/>
            </w:r>
            <w:r w:rsidRPr="000410AD">
              <w:rPr>
                <w:color w:val="000000"/>
              </w:rPr>
              <w:t xml:space="preserve">_____________Е.Е. Прокудина </w:t>
            </w:r>
            <w:r w:rsidRPr="000410AD">
              <w:br/>
            </w:r>
          </w:p>
        </w:tc>
      </w:tr>
    </w:tbl>
    <w:p w:rsidR="00EE09FB" w:rsidRDefault="00EE09FB"/>
    <w:p w:rsidR="00EE09FB" w:rsidRDefault="00EE09FB" w:rsidP="00EE09FB">
      <w:pPr>
        <w:jc w:val="center"/>
        <w:rPr>
          <w:bCs/>
          <w:color w:val="000000"/>
          <w:sz w:val="28"/>
          <w:szCs w:val="28"/>
        </w:rPr>
      </w:pPr>
    </w:p>
    <w:p w:rsidR="00EE09FB" w:rsidRDefault="00EE09F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2E72BB" w:rsidRDefault="002E72BB" w:rsidP="00EE09FB">
      <w:pPr>
        <w:jc w:val="center"/>
        <w:rPr>
          <w:bCs/>
          <w:color w:val="000000"/>
          <w:sz w:val="28"/>
          <w:szCs w:val="28"/>
        </w:rPr>
      </w:pPr>
    </w:p>
    <w:p w:rsidR="00EE09FB" w:rsidRDefault="00EE09FB" w:rsidP="00EE09FB">
      <w:pPr>
        <w:jc w:val="center"/>
        <w:rPr>
          <w:bCs/>
          <w:color w:val="000000"/>
          <w:sz w:val="28"/>
          <w:szCs w:val="28"/>
        </w:rPr>
      </w:pPr>
    </w:p>
    <w:p w:rsidR="00EE09FB" w:rsidRPr="004747C9" w:rsidRDefault="00EE09FB" w:rsidP="00EE09FB">
      <w:pPr>
        <w:jc w:val="center"/>
        <w:rPr>
          <w:bCs/>
          <w:color w:val="000000"/>
          <w:sz w:val="28"/>
          <w:szCs w:val="28"/>
        </w:rPr>
      </w:pPr>
      <w:r w:rsidRPr="004747C9">
        <w:rPr>
          <w:bCs/>
          <w:color w:val="000000"/>
          <w:sz w:val="28"/>
          <w:szCs w:val="28"/>
        </w:rPr>
        <w:t>ОТЧЕТ</w:t>
      </w:r>
    </w:p>
    <w:p w:rsidR="00EE09FB" w:rsidRDefault="00DB519E" w:rsidP="00EE09FB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 w:rsidR="00EE09FB" w:rsidRPr="004747C9">
        <w:rPr>
          <w:bCs/>
          <w:color w:val="000000"/>
          <w:sz w:val="28"/>
          <w:szCs w:val="28"/>
        </w:rPr>
        <w:t xml:space="preserve">результатах </w:t>
      </w:r>
      <w:proofErr w:type="spellStart"/>
      <w:r w:rsidR="00EE09FB" w:rsidRPr="004747C9">
        <w:rPr>
          <w:bCs/>
          <w:color w:val="000000"/>
          <w:sz w:val="28"/>
          <w:szCs w:val="28"/>
        </w:rPr>
        <w:t>самообследования</w:t>
      </w:r>
      <w:proofErr w:type="spellEnd"/>
    </w:p>
    <w:p w:rsidR="00EE09FB" w:rsidRPr="004747C9" w:rsidRDefault="00EE09FB" w:rsidP="00EE09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«ШАХТЁРСКИЙ Я/С №2» </w:t>
      </w:r>
    </w:p>
    <w:p w:rsidR="00EE09FB" w:rsidRDefault="00EE09FB" w:rsidP="00EE09FB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4747C9">
        <w:rPr>
          <w:sz w:val="28"/>
          <w:szCs w:val="28"/>
        </w:rPr>
        <w:t xml:space="preserve"> 2023 </w:t>
      </w:r>
      <w:r>
        <w:rPr>
          <w:sz w:val="28"/>
          <w:szCs w:val="28"/>
        </w:rPr>
        <w:t>календарный год</w:t>
      </w: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0410AD" w:rsidRDefault="000410AD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EE09FB" w:rsidRDefault="00EE09FB" w:rsidP="00EE09FB">
      <w:pPr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2E72BB" w:rsidRDefault="002E72BB" w:rsidP="00EE09FB">
      <w:pPr>
        <w:jc w:val="center"/>
        <w:rPr>
          <w:sz w:val="28"/>
          <w:szCs w:val="28"/>
        </w:rPr>
      </w:pPr>
    </w:p>
    <w:p w:rsidR="00EE09FB" w:rsidRDefault="00EE09FB" w:rsidP="00EE09FB">
      <w:pPr>
        <w:jc w:val="center"/>
        <w:rPr>
          <w:sz w:val="28"/>
          <w:szCs w:val="28"/>
        </w:rPr>
      </w:pPr>
      <w:r>
        <w:rPr>
          <w:sz w:val="28"/>
          <w:szCs w:val="28"/>
        </w:rPr>
        <w:t>г. Шахтёрск, 2024</w:t>
      </w:r>
    </w:p>
    <w:p w:rsidR="00EE09FB" w:rsidRPr="00B813CD" w:rsidRDefault="00EE09FB" w:rsidP="000434EB">
      <w:pPr>
        <w:jc w:val="center"/>
        <w:rPr>
          <w:b/>
          <w:sz w:val="28"/>
          <w:szCs w:val="28"/>
        </w:rPr>
      </w:pPr>
      <w:r w:rsidRPr="00B813CD">
        <w:rPr>
          <w:b/>
          <w:sz w:val="28"/>
          <w:szCs w:val="28"/>
        </w:rPr>
        <w:lastRenderedPageBreak/>
        <w:t>ИНФОРМАЦИОННАЯ СПРАВКА.</w:t>
      </w:r>
    </w:p>
    <w:p w:rsidR="00B813CD" w:rsidRDefault="00B813CD" w:rsidP="00EE09FB">
      <w:pPr>
        <w:rPr>
          <w:sz w:val="28"/>
          <w:szCs w:val="28"/>
        </w:rPr>
      </w:pPr>
    </w:p>
    <w:p w:rsidR="00EE09FB" w:rsidRPr="00F51ED6" w:rsidRDefault="00EE09FB" w:rsidP="00B813CD">
      <w:pPr>
        <w:ind w:firstLine="709"/>
        <w:rPr>
          <w:sz w:val="28"/>
          <w:szCs w:val="28"/>
        </w:rPr>
      </w:pPr>
      <w:proofErr w:type="spellStart"/>
      <w:r w:rsidRPr="00F51ED6">
        <w:rPr>
          <w:sz w:val="28"/>
          <w:szCs w:val="28"/>
        </w:rPr>
        <w:t>Самообследование</w:t>
      </w:r>
      <w:proofErr w:type="spellEnd"/>
      <w:r w:rsidRPr="00F51ED6">
        <w:rPr>
          <w:sz w:val="28"/>
          <w:szCs w:val="28"/>
        </w:rPr>
        <w:t xml:space="preserve"> проводилось в соответствии с требованиями: 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>
        <w:rPr>
          <w:sz w:val="28"/>
          <w:szCs w:val="28"/>
        </w:rPr>
        <w:t>- статьи</w:t>
      </w:r>
      <w:r w:rsidRPr="00ED5144">
        <w:rPr>
          <w:sz w:val="28"/>
          <w:szCs w:val="28"/>
        </w:rPr>
        <w:t xml:space="preserve"> 28 Федерального закона от 29.12.2012 г. №273-ФЗ «Об образовании в Российской Федерации» (с изменениями и дополнениями)</w:t>
      </w:r>
      <w:r>
        <w:rPr>
          <w:sz w:val="28"/>
          <w:szCs w:val="28"/>
        </w:rPr>
        <w:t xml:space="preserve">; 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-</w:t>
      </w:r>
      <w:r>
        <w:rPr>
          <w:sz w:val="28"/>
          <w:szCs w:val="28"/>
        </w:rPr>
        <w:t xml:space="preserve"> постановления</w:t>
      </w:r>
      <w:r w:rsidRPr="00FD13B0">
        <w:rPr>
          <w:sz w:val="28"/>
          <w:szCs w:val="28"/>
        </w:rPr>
        <w:t xml:space="preserve"> Правительства Росси</w:t>
      </w:r>
      <w:r>
        <w:rPr>
          <w:sz w:val="28"/>
          <w:szCs w:val="28"/>
        </w:rPr>
        <w:t xml:space="preserve">йской Федерации от 05.08.2013 № </w:t>
      </w:r>
      <w:r w:rsidRPr="00FD13B0">
        <w:rPr>
          <w:sz w:val="28"/>
          <w:szCs w:val="28"/>
        </w:rPr>
        <w:t>662 «Об осуществлении мониторинга системы образования»;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</w:t>
      </w:r>
      <w:r w:rsidRPr="00FD13B0">
        <w:rPr>
          <w:sz w:val="28"/>
          <w:szCs w:val="28"/>
        </w:rPr>
        <w:t xml:space="preserve"> Министерства образования и науки Российской Федерации </w:t>
      </w:r>
      <w:proofErr w:type="gramStart"/>
      <w:r w:rsidRPr="00FD13B0">
        <w:rPr>
          <w:sz w:val="28"/>
          <w:szCs w:val="28"/>
        </w:rPr>
        <w:t>от</w:t>
      </w:r>
      <w:proofErr w:type="gramEnd"/>
    </w:p>
    <w:p w:rsidR="00EE09FB" w:rsidRPr="00FD13B0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 xml:space="preserve">27.06.2013 № 462 «Об утверждении порядка проведения </w:t>
      </w:r>
      <w:proofErr w:type="spellStart"/>
      <w:r w:rsidRPr="00FD13B0">
        <w:rPr>
          <w:sz w:val="28"/>
          <w:szCs w:val="28"/>
        </w:rPr>
        <w:t>самообследования</w:t>
      </w:r>
      <w:proofErr w:type="spellEnd"/>
    </w:p>
    <w:p w:rsidR="00EE09FB" w:rsidRPr="00FD13B0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образовательной организацией»;</w:t>
      </w:r>
    </w:p>
    <w:p w:rsidR="00EE09FB" w:rsidRPr="00FD13B0" w:rsidRDefault="00EE09FB" w:rsidP="00EE09F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приказа</w:t>
      </w:r>
      <w:r w:rsidRPr="00FD13B0">
        <w:rPr>
          <w:sz w:val="28"/>
          <w:szCs w:val="28"/>
        </w:rPr>
        <w:t xml:space="preserve"> Министерства образования и науки Российской Федерации </w:t>
      </w:r>
      <w:proofErr w:type="gramStart"/>
      <w:r w:rsidRPr="00FD13B0">
        <w:rPr>
          <w:sz w:val="28"/>
          <w:szCs w:val="28"/>
        </w:rPr>
        <w:t>от</w:t>
      </w:r>
      <w:proofErr w:type="gramEnd"/>
    </w:p>
    <w:p w:rsidR="002E72BB" w:rsidRDefault="00EE09FB" w:rsidP="00EE09FB">
      <w:pPr>
        <w:jc w:val="both"/>
        <w:rPr>
          <w:sz w:val="28"/>
          <w:szCs w:val="28"/>
        </w:rPr>
      </w:pPr>
      <w:r w:rsidRPr="00FD13B0">
        <w:rPr>
          <w:sz w:val="28"/>
          <w:szCs w:val="28"/>
        </w:rPr>
        <w:t>10.12.2013 № 1324 «Об утвер</w:t>
      </w:r>
      <w:r>
        <w:rPr>
          <w:sz w:val="28"/>
          <w:szCs w:val="28"/>
        </w:rPr>
        <w:t xml:space="preserve">ждении показателей деятельности </w:t>
      </w:r>
      <w:r w:rsidRPr="00FD13B0">
        <w:rPr>
          <w:sz w:val="28"/>
          <w:szCs w:val="28"/>
        </w:rPr>
        <w:t>образовател</w:t>
      </w:r>
      <w:r>
        <w:rPr>
          <w:sz w:val="28"/>
          <w:szCs w:val="28"/>
        </w:rPr>
        <w:t xml:space="preserve">ьной </w:t>
      </w:r>
      <w:r w:rsidRPr="00FD13B0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и, подлежащей </w:t>
      </w:r>
      <w:proofErr w:type="spellStart"/>
      <w:r>
        <w:rPr>
          <w:sz w:val="28"/>
          <w:szCs w:val="28"/>
        </w:rPr>
        <w:t>самообследованию</w:t>
      </w:r>
      <w:proofErr w:type="spellEnd"/>
      <w:r>
        <w:rPr>
          <w:sz w:val="28"/>
          <w:szCs w:val="28"/>
        </w:rPr>
        <w:t>»</w:t>
      </w:r>
      <w:r w:rsidR="002E72BB">
        <w:rPr>
          <w:sz w:val="28"/>
          <w:szCs w:val="28"/>
        </w:rPr>
        <w:t>;</w:t>
      </w:r>
    </w:p>
    <w:p w:rsidR="002E72BB" w:rsidRPr="005C3790" w:rsidRDefault="002E72BB" w:rsidP="0056316F">
      <w:pPr>
        <w:rPr>
          <w:sz w:val="29"/>
          <w:szCs w:val="29"/>
        </w:rPr>
      </w:pPr>
      <w:r>
        <w:rPr>
          <w:sz w:val="28"/>
          <w:szCs w:val="28"/>
        </w:rPr>
        <w:t>- приказ У</w:t>
      </w:r>
      <w:r w:rsidRPr="005C3790">
        <w:rPr>
          <w:sz w:val="29"/>
          <w:szCs w:val="29"/>
        </w:rPr>
        <w:t>правление образования администрации</w:t>
      </w:r>
      <w:r>
        <w:rPr>
          <w:sz w:val="29"/>
          <w:szCs w:val="29"/>
        </w:rPr>
        <w:t xml:space="preserve"> Ш</w:t>
      </w:r>
      <w:r w:rsidRPr="005C3790">
        <w:rPr>
          <w:sz w:val="29"/>
          <w:szCs w:val="29"/>
        </w:rPr>
        <w:t>ахтерского муниципального округа</w:t>
      </w:r>
      <w:r>
        <w:rPr>
          <w:sz w:val="29"/>
          <w:szCs w:val="29"/>
        </w:rPr>
        <w:t xml:space="preserve"> Д</w:t>
      </w:r>
      <w:r w:rsidRPr="005C3790">
        <w:rPr>
          <w:sz w:val="29"/>
          <w:szCs w:val="29"/>
        </w:rPr>
        <w:t xml:space="preserve">онецкой </w:t>
      </w:r>
      <w:r>
        <w:rPr>
          <w:sz w:val="29"/>
          <w:szCs w:val="29"/>
        </w:rPr>
        <w:t>Н</w:t>
      </w:r>
      <w:r w:rsidRPr="005C3790">
        <w:rPr>
          <w:sz w:val="29"/>
          <w:szCs w:val="29"/>
        </w:rPr>
        <w:t xml:space="preserve">ародной </w:t>
      </w:r>
      <w:r>
        <w:rPr>
          <w:sz w:val="29"/>
          <w:szCs w:val="29"/>
        </w:rPr>
        <w:t>Р</w:t>
      </w:r>
      <w:r w:rsidRPr="005C3790">
        <w:rPr>
          <w:sz w:val="29"/>
          <w:szCs w:val="29"/>
        </w:rPr>
        <w:t>еспублики</w:t>
      </w:r>
      <w:r>
        <w:rPr>
          <w:sz w:val="29"/>
          <w:szCs w:val="29"/>
        </w:rPr>
        <w:t xml:space="preserve"> от 11.03.2024г. №20 «</w:t>
      </w:r>
      <w:r w:rsidRPr="005C3790">
        <w:rPr>
          <w:sz w:val="27"/>
          <w:szCs w:val="27"/>
        </w:rPr>
        <w:t>О формировании отчёта о</w:t>
      </w:r>
      <w:r w:rsidR="0056316F">
        <w:rPr>
          <w:sz w:val="27"/>
          <w:szCs w:val="27"/>
        </w:rPr>
        <w:t xml:space="preserve"> </w:t>
      </w:r>
      <w:r w:rsidRPr="005C3790">
        <w:rPr>
          <w:sz w:val="27"/>
          <w:szCs w:val="27"/>
        </w:rPr>
        <w:t xml:space="preserve">результатах </w:t>
      </w:r>
      <w:proofErr w:type="spellStart"/>
      <w:r w:rsidRPr="005C3790">
        <w:rPr>
          <w:sz w:val="27"/>
          <w:szCs w:val="27"/>
        </w:rPr>
        <w:t>самообследования</w:t>
      </w:r>
      <w:proofErr w:type="spellEnd"/>
      <w:r w:rsidR="0056316F">
        <w:rPr>
          <w:sz w:val="27"/>
          <w:szCs w:val="27"/>
        </w:rPr>
        <w:t xml:space="preserve"> </w:t>
      </w:r>
      <w:r w:rsidRPr="005C3790">
        <w:rPr>
          <w:sz w:val="27"/>
          <w:szCs w:val="27"/>
        </w:rPr>
        <w:t>образовательными организациями за</w:t>
      </w:r>
      <w:r w:rsidR="0056316F">
        <w:rPr>
          <w:sz w:val="27"/>
          <w:szCs w:val="27"/>
        </w:rPr>
        <w:t xml:space="preserve"> </w:t>
      </w:r>
      <w:r w:rsidRPr="005C3790">
        <w:rPr>
          <w:sz w:val="27"/>
          <w:szCs w:val="27"/>
        </w:rPr>
        <w:t>2023 календарный год</w:t>
      </w:r>
      <w:r>
        <w:rPr>
          <w:sz w:val="29"/>
          <w:szCs w:val="29"/>
        </w:rPr>
        <w:t>»</w:t>
      </w:r>
      <w:r>
        <w:rPr>
          <w:sz w:val="28"/>
          <w:szCs w:val="28"/>
        </w:rPr>
        <w:t>.</w:t>
      </w:r>
    </w:p>
    <w:p w:rsidR="00EE09FB" w:rsidRDefault="00EE09FB" w:rsidP="00EE09FB">
      <w:pPr>
        <w:ind w:firstLine="720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Сроки</w:t>
      </w:r>
      <w:r>
        <w:rPr>
          <w:sz w:val="28"/>
          <w:szCs w:val="28"/>
        </w:rPr>
        <w:t>,</w:t>
      </w:r>
      <w:r w:rsidRPr="003A0CC8">
        <w:rPr>
          <w:sz w:val="28"/>
          <w:szCs w:val="28"/>
        </w:rPr>
        <w:t xml:space="preserve"> форма проведения </w:t>
      </w:r>
      <w:proofErr w:type="spellStart"/>
      <w:r w:rsidRPr="003A0CC8">
        <w:rPr>
          <w:sz w:val="28"/>
          <w:szCs w:val="28"/>
        </w:rPr>
        <w:t>самообследования</w:t>
      </w:r>
      <w:proofErr w:type="spellEnd"/>
      <w:r w:rsidRPr="003A0CC8">
        <w:rPr>
          <w:sz w:val="28"/>
          <w:szCs w:val="28"/>
        </w:rPr>
        <w:t xml:space="preserve">, состав </w:t>
      </w:r>
      <w:proofErr w:type="gramStart"/>
      <w:r w:rsidRPr="003A0CC8">
        <w:rPr>
          <w:sz w:val="28"/>
          <w:szCs w:val="28"/>
        </w:rPr>
        <w:t>лиц, привлекаемых для его проведения были</w:t>
      </w:r>
      <w:proofErr w:type="gramEnd"/>
      <w:r w:rsidRPr="003A0CC8">
        <w:rPr>
          <w:sz w:val="28"/>
          <w:szCs w:val="28"/>
        </w:rPr>
        <w:t xml:space="preserve"> определены </w:t>
      </w:r>
      <w:r>
        <w:rPr>
          <w:sz w:val="28"/>
          <w:szCs w:val="28"/>
        </w:rPr>
        <w:t xml:space="preserve">приказом </w:t>
      </w:r>
      <w:r w:rsidRPr="003A0CC8">
        <w:rPr>
          <w:sz w:val="28"/>
          <w:szCs w:val="28"/>
        </w:rPr>
        <w:t xml:space="preserve">заведующего МБДОУ </w:t>
      </w:r>
      <w:r>
        <w:rPr>
          <w:sz w:val="28"/>
          <w:szCs w:val="28"/>
        </w:rPr>
        <w:t>«ШАХТЁРСКИЙ Я/С №2»</w:t>
      </w:r>
      <w:r w:rsidRPr="003A0CC8">
        <w:rPr>
          <w:sz w:val="28"/>
          <w:szCs w:val="28"/>
        </w:rPr>
        <w:t xml:space="preserve"> «О проведении </w:t>
      </w:r>
      <w:proofErr w:type="spellStart"/>
      <w:r w:rsidRPr="003A0CC8">
        <w:rPr>
          <w:sz w:val="28"/>
          <w:szCs w:val="28"/>
        </w:rPr>
        <w:t>самообследования</w:t>
      </w:r>
      <w:proofErr w:type="spellEnd"/>
      <w:r w:rsidRPr="003A0CC8">
        <w:rPr>
          <w:sz w:val="28"/>
          <w:szCs w:val="28"/>
        </w:rPr>
        <w:t xml:space="preserve"> по итогам 2023 года» </w:t>
      </w:r>
      <w:r w:rsidRPr="00806200">
        <w:rPr>
          <w:sz w:val="28"/>
          <w:szCs w:val="28"/>
        </w:rPr>
        <w:t xml:space="preserve">от </w:t>
      </w:r>
      <w:r w:rsidR="002E72BB">
        <w:rPr>
          <w:sz w:val="28"/>
          <w:szCs w:val="28"/>
        </w:rPr>
        <w:t>14</w:t>
      </w:r>
      <w:r w:rsidRPr="002E72BB">
        <w:rPr>
          <w:sz w:val="28"/>
          <w:szCs w:val="28"/>
        </w:rPr>
        <w:t>.</w:t>
      </w:r>
      <w:r w:rsidR="002E72BB" w:rsidRPr="002E72BB">
        <w:rPr>
          <w:sz w:val="28"/>
          <w:szCs w:val="28"/>
        </w:rPr>
        <w:t>03</w:t>
      </w:r>
      <w:r w:rsidRPr="002E72BB">
        <w:rPr>
          <w:sz w:val="28"/>
          <w:szCs w:val="28"/>
        </w:rPr>
        <w:t>.2024</w:t>
      </w:r>
      <w:r w:rsidRPr="00806200">
        <w:rPr>
          <w:sz w:val="28"/>
          <w:szCs w:val="28"/>
        </w:rPr>
        <w:t xml:space="preserve"> г. № </w:t>
      </w:r>
      <w:r w:rsidR="002E72BB">
        <w:rPr>
          <w:sz w:val="28"/>
          <w:szCs w:val="28"/>
        </w:rPr>
        <w:t>13</w:t>
      </w:r>
    </w:p>
    <w:p w:rsidR="00EE09FB" w:rsidRDefault="00EE09FB" w:rsidP="00EE09F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97"/>
        <w:gridCol w:w="6908"/>
      </w:tblGrid>
      <w:tr w:rsidR="00EE09FB" w:rsidRPr="00FD13B0" w:rsidTr="00133CC1">
        <w:trPr>
          <w:trHeight w:val="1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 xml:space="preserve">Полное </w:t>
            </w:r>
          </w:p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наименование образовательной</w:t>
            </w:r>
            <w:r w:rsidRPr="003A0CC8">
              <w:rPr>
                <w:sz w:val="28"/>
                <w:szCs w:val="28"/>
              </w:rPr>
              <w:br/>
            </w:r>
            <w:r w:rsidRPr="003A0CC8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EE09FB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МУНИЦИПАЛЬНОЕ БЮДЖЕТНОЕ ДОШКОЛЬНОЕ ОБРАЗОВАТЕЛЬНОЕ УЧРЕЖДЕНИЕ «</w:t>
            </w:r>
            <w:proofErr w:type="gramStart"/>
            <w:r>
              <w:rPr>
                <w:color w:val="000000"/>
                <w:sz w:val="28"/>
                <w:szCs w:val="28"/>
              </w:rPr>
              <w:t>ШАХТЁРСКИЙ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 xml:space="preserve">ЯСЛИ-САД №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3A0CC8">
              <w:rPr>
                <w:color w:val="000000"/>
                <w:sz w:val="28"/>
                <w:szCs w:val="28"/>
              </w:rPr>
              <w:t>»</w:t>
            </w:r>
          </w:p>
        </w:tc>
      </w:tr>
      <w:tr w:rsidR="00EE09FB" w:rsidRPr="003A0CC8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8E08BB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МБДОУ «</w:t>
            </w:r>
            <w:r w:rsidR="008E08BB">
              <w:rPr>
                <w:color w:val="000000"/>
                <w:sz w:val="28"/>
                <w:szCs w:val="28"/>
              </w:rPr>
              <w:t>ШАХТЁРСКИ Я/С №2</w:t>
            </w:r>
            <w:r w:rsidRPr="003A0CC8">
              <w:rPr>
                <w:color w:val="000000"/>
                <w:sz w:val="28"/>
                <w:szCs w:val="28"/>
              </w:rPr>
              <w:t>»</w:t>
            </w:r>
          </w:p>
        </w:tc>
      </w:tr>
      <w:tr w:rsidR="00EE09FB" w:rsidRPr="003A0CC8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8E08BB" w:rsidP="00133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Прокудина Елена Евгеньевна</w:t>
            </w:r>
          </w:p>
        </w:tc>
      </w:tr>
      <w:tr w:rsidR="00EE09FB" w:rsidRPr="00FD13B0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sz w:val="28"/>
                <w:szCs w:val="28"/>
              </w:rPr>
              <w:t>286</w:t>
            </w:r>
            <w:r w:rsidR="008E08BB">
              <w:rPr>
                <w:sz w:val="28"/>
                <w:szCs w:val="28"/>
              </w:rPr>
              <w:t>2</w:t>
            </w:r>
            <w:r w:rsidR="002E72B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, ДОНЕЦКАЯ НАРОДНАЯ РЕСПУБЛИКА, </w:t>
            </w:r>
            <w:r w:rsidR="002E72B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.О.</w:t>
            </w:r>
            <w:r w:rsidR="008E08BB">
              <w:rPr>
                <w:sz w:val="28"/>
                <w:szCs w:val="28"/>
              </w:rPr>
              <w:t>ШАХТЕРСК</w:t>
            </w:r>
            <w:r w:rsidR="002E72BB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>, Г.</w:t>
            </w:r>
            <w:r w:rsidR="008E08BB">
              <w:rPr>
                <w:sz w:val="28"/>
                <w:szCs w:val="28"/>
              </w:rPr>
              <w:t>ШАХТЕРСК</w:t>
            </w:r>
            <w:r w:rsidRPr="003A0C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МКР.</w:t>
            </w:r>
            <w:r w:rsidR="008E08B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 Д.</w:t>
            </w:r>
            <w:r w:rsidR="008E08BB">
              <w:rPr>
                <w:sz w:val="28"/>
                <w:szCs w:val="28"/>
              </w:rPr>
              <w:t>20</w:t>
            </w:r>
          </w:p>
          <w:p w:rsidR="00EE09FB" w:rsidRPr="003A0CC8" w:rsidRDefault="00EE09FB" w:rsidP="00133CC1">
            <w:pPr>
              <w:rPr>
                <w:sz w:val="28"/>
                <w:szCs w:val="28"/>
              </w:rPr>
            </w:pPr>
          </w:p>
        </w:tc>
      </w:tr>
      <w:tr w:rsidR="00EE09FB" w:rsidRPr="00806200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133CC1">
            <w:pPr>
              <w:rPr>
                <w:sz w:val="28"/>
                <w:szCs w:val="28"/>
              </w:rPr>
            </w:pPr>
            <w:r w:rsidRPr="00806200">
              <w:rPr>
                <w:color w:val="000000"/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8E08BB">
            <w:pPr>
              <w:rPr>
                <w:sz w:val="28"/>
                <w:szCs w:val="28"/>
              </w:rPr>
            </w:pPr>
            <w:r w:rsidRPr="00806200">
              <w:rPr>
                <w:sz w:val="28"/>
                <w:szCs w:val="28"/>
              </w:rPr>
              <w:t>+7(</w:t>
            </w:r>
            <w:r w:rsidR="002E72BB">
              <w:rPr>
                <w:sz w:val="28"/>
                <w:szCs w:val="28"/>
              </w:rPr>
              <w:t>856</w:t>
            </w:r>
            <w:r w:rsidRPr="00806200">
              <w:rPr>
                <w:sz w:val="28"/>
                <w:szCs w:val="28"/>
              </w:rPr>
              <w:t>)</w:t>
            </w:r>
            <w:r w:rsidR="002E72BB">
              <w:rPr>
                <w:sz w:val="28"/>
                <w:szCs w:val="28"/>
              </w:rPr>
              <w:t>554</w:t>
            </w:r>
            <w:r w:rsidRPr="00806200">
              <w:rPr>
                <w:sz w:val="28"/>
                <w:szCs w:val="28"/>
              </w:rPr>
              <w:t>-</w:t>
            </w:r>
            <w:r w:rsidR="002E72BB">
              <w:rPr>
                <w:sz w:val="28"/>
                <w:szCs w:val="28"/>
              </w:rPr>
              <w:t>43</w:t>
            </w:r>
            <w:r w:rsidRPr="00806200">
              <w:rPr>
                <w:sz w:val="28"/>
                <w:szCs w:val="28"/>
              </w:rPr>
              <w:t>-</w:t>
            </w:r>
            <w:r w:rsidR="002E72BB">
              <w:rPr>
                <w:sz w:val="28"/>
                <w:szCs w:val="28"/>
              </w:rPr>
              <w:t>94</w:t>
            </w:r>
          </w:p>
        </w:tc>
      </w:tr>
      <w:tr w:rsidR="00EE09FB" w:rsidRPr="00806200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133CC1">
            <w:pPr>
              <w:rPr>
                <w:sz w:val="28"/>
                <w:szCs w:val="28"/>
              </w:rPr>
            </w:pPr>
            <w:r w:rsidRPr="00806200">
              <w:rPr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8E08BB" w:rsidP="008E08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super</w:t>
            </w:r>
            <w:r w:rsidRPr="008E08B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iskorka2016</w:t>
            </w:r>
            <w:r w:rsidR="00EE09FB" w:rsidRPr="003A0CC8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mail</w:t>
            </w:r>
            <w:r w:rsidR="00EE09FB" w:rsidRPr="003A0CC8">
              <w:rPr>
                <w:sz w:val="28"/>
                <w:szCs w:val="28"/>
              </w:rPr>
              <w:t>.</w:t>
            </w:r>
            <w:proofErr w:type="spellStart"/>
            <w:r w:rsidR="00EE09FB" w:rsidRPr="003A0CC8">
              <w:rPr>
                <w:sz w:val="28"/>
                <w:szCs w:val="28"/>
              </w:rPr>
              <w:t>ru</w:t>
            </w:r>
            <w:proofErr w:type="spellEnd"/>
          </w:p>
        </w:tc>
      </w:tr>
      <w:tr w:rsidR="00EE09FB" w:rsidRPr="004E3B05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806200" w:rsidRDefault="00EE09FB" w:rsidP="00133CC1">
            <w:pPr>
              <w:rPr>
                <w:sz w:val="28"/>
                <w:szCs w:val="28"/>
              </w:rPr>
            </w:pPr>
            <w:r w:rsidRPr="00806200">
              <w:rPr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2E72BB" w:rsidP="00133C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Шахтерска</w:t>
            </w:r>
          </w:p>
        </w:tc>
      </w:tr>
      <w:tr w:rsidR="00EE09FB" w:rsidRPr="003A0CC8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8E08BB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19</w:t>
            </w:r>
            <w:r w:rsidR="008E08BB">
              <w:rPr>
                <w:color w:val="000000"/>
                <w:sz w:val="28"/>
                <w:szCs w:val="28"/>
                <w:lang w:val="en-US"/>
              </w:rPr>
              <w:t>7</w:t>
            </w:r>
            <w:r w:rsidR="002E72BB">
              <w:rPr>
                <w:color w:val="000000"/>
                <w:sz w:val="28"/>
                <w:szCs w:val="28"/>
              </w:rPr>
              <w:t>1</w:t>
            </w:r>
            <w:r w:rsidRPr="003A0CC8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E09FB" w:rsidRPr="00FD13B0" w:rsidTr="00133C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EE09FB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09FB" w:rsidRPr="003A0CC8" w:rsidRDefault="002E72BB" w:rsidP="0019537B">
            <w:pPr>
              <w:rPr>
                <w:sz w:val="28"/>
                <w:szCs w:val="28"/>
              </w:rPr>
            </w:pPr>
            <w:r w:rsidRPr="003A0CC8">
              <w:rPr>
                <w:sz w:val="28"/>
                <w:szCs w:val="28"/>
              </w:rPr>
              <w:t>Лицензия №</w:t>
            </w:r>
            <w:r>
              <w:rPr>
                <w:sz w:val="28"/>
                <w:szCs w:val="28"/>
              </w:rPr>
              <w:t xml:space="preserve"> 00914</w:t>
            </w:r>
            <w:r w:rsidRPr="003A0CC8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 xml:space="preserve"> 11.11.2021</w:t>
            </w:r>
            <w:r w:rsidRPr="003A0CC8">
              <w:rPr>
                <w:sz w:val="28"/>
                <w:szCs w:val="28"/>
              </w:rPr>
              <w:t xml:space="preserve">, выдана </w:t>
            </w:r>
            <w:r>
              <w:rPr>
                <w:sz w:val="28"/>
                <w:szCs w:val="28"/>
              </w:rPr>
              <w:t xml:space="preserve">РЕСПУБЛИКАНСКОЙ </w:t>
            </w:r>
            <w:r w:rsidRPr="003A0CC8">
              <w:rPr>
                <w:sz w:val="28"/>
                <w:szCs w:val="28"/>
              </w:rPr>
              <w:t xml:space="preserve">СЛУЖБОЙ ПО </w:t>
            </w:r>
            <w:r>
              <w:rPr>
                <w:sz w:val="28"/>
                <w:szCs w:val="28"/>
              </w:rPr>
              <w:t xml:space="preserve">КОНТРОЛЮ И </w:t>
            </w:r>
            <w:r w:rsidRPr="003A0CC8">
              <w:rPr>
                <w:sz w:val="28"/>
                <w:szCs w:val="28"/>
              </w:rPr>
              <w:t>НАДЗОРУ В СФЕРЕ ОБРАЗОВАНИЯ И НАУКИ</w:t>
            </w:r>
          </w:p>
        </w:tc>
      </w:tr>
    </w:tbl>
    <w:p w:rsidR="00EE09FB" w:rsidRPr="00624C29" w:rsidRDefault="00EE09FB" w:rsidP="00EE09FB">
      <w:pPr>
        <w:ind w:firstLine="720"/>
        <w:jc w:val="both"/>
        <w:rPr>
          <w:sz w:val="28"/>
          <w:szCs w:val="28"/>
        </w:rPr>
      </w:pPr>
    </w:p>
    <w:p w:rsidR="008E08BB" w:rsidRPr="00624C29" w:rsidRDefault="008E08BB" w:rsidP="00EE09FB">
      <w:pPr>
        <w:ind w:firstLine="720"/>
        <w:jc w:val="both"/>
        <w:rPr>
          <w:sz w:val="28"/>
          <w:szCs w:val="28"/>
        </w:rPr>
      </w:pPr>
    </w:p>
    <w:p w:rsidR="008E08BB" w:rsidRPr="008E08BB" w:rsidRDefault="008E08BB" w:rsidP="008E08BB">
      <w:pPr>
        <w:ind w:firstLine="720"/>
        <w:jc w:val="both"/>
        <w:rPr>
          <w:sz w:val="28"/>
          <w:szCs w:val="28"/>
        </w:rPr>
      </w:pPr>
      <w:r w:rsidRPr="008E08BB">
        <w:rPr>
          <w:sz w:val="28"/>
          <w:szCs w:val="28"/>
        </w:rPr>
        <w:t>МУНИЦИПАЛЬНОЕ БЮДЖЕТНОЕ ДОШКОЛЬНОЕ ОБРАЗОВАТЕЛЬНОЕ УЧРЕЖДЕНИЕ «</w:t>
      </w:r>
      <w:proofErr w:type="gramStart"/>
      <w:r>
        <w:rPr>
          <w:sz w:val="28"/>
          <w:szCs w:val="28"/>
        </w:rPr>
        <w:t>ШАХТ</w:t>
      </w:r>
      <w:r w:rsidR="0019537B">
        <w:rPr>
          <w:sz w:val="28"/>
          <w:szCs w:val="28"/>
        </w:rPr>
        <w:t>Ё</w:t>
      </w:r>
      <w:r>
        <w:rPr>
          <w:sz w:val="28"/>
          <w:szCs w:val="28"/>
        </w:rPr>
        <w:t>РСКИЙ</w:t>
      </w:r>
      <w:proofErr w:type="gramEnd"/>
      <w:r>
        <w:rPr>
          <w:sz w:val="28"/>
          <w:szCs w:val="28"/>
        </w:rPr>
        <w:t xml:space="preserve"> </w:t>
      </w:r>
      <w:r w:rsidRPr="008E08BB">
        <w:rPr>
          <w:sz w:val="28"/>
          <w:szCs w:val="28"/>
        </w:rPr>
        <w:t xml:space="preserve">ЯСЛИ-САД № </w:t>
      </w:r>
      <w:r>
        <w:rPr>
          <w:sz w:val="28"/>
          <w:szCs w:val="28"/>
        </w:rPr>
        <w:t>2»</w:t>
      </w:r>
      <w:r w:rsidRPr="008E08BB">
        <w:rPr>
          <w:sz w:val="28"/>
          <w:szCs w:val="28"/>
        </w:rPr>
        <w:t xml:space="preserve"> (далее МБДОУ) расположено в жилом районе города, вдали от производственных предприятий. Здание построено по типовому проекту в 19</w:t>
      </w:r>
      <w:r>
        <w:rPr>
          <w:sz w:val="28"/>
          <w:szCs w:val="28"/>
        </w:rPr>
        <w:t>7</w:t>
      </w:r>
      <w:r w:rsidR="0019537B">
        <w:rPr>
          <w:sz w:val="28"/>
          <w:szCs w:val="28"/>
        </w:rPr>
        <w:t>1</w:t>
      </w:r>
      <w:r w:rsidRPr="008E08BB">
        <w:rPr>
          <w:sz w:val="28"/>
          <w:szCs w:val="28"/>
        </w:rPr>
        <w:t xml:space="preserve"> году. Проектная наполняемость </w:t>
      </w:r>
      <w:r>
        <w:rPr>
          <w:sz w:val="28"/>
          <w:szCs w:val="28"/>
        </w:rPr>
        <w:t>-</w:t>
      </w:r>
      <w:r w:rsidR="0019537B">
        <w:rPr>
          <w:sz w:val="28"/>
          <w:szCs w:val="28"/>
        </w:rPr>
        <w:t>220</w:t>
      </w:r>
      <w:r w:rsidRPr="008E08BB">
        <w:rPr>
          <w:sz w:val="28"/>
          <w:szCs w:val="28"/>
        </w:rPr>
        <w:t xml:space="preserve"> мест. Общая площадь здания — </w:t>
      </w:r>
      <w:r w:rsidR="0019537B">
        <w:rPr>
          <w:sz w:val="28"/>
          <w:szCs w:val="28"/>
        </w:rPr>
        <w:t>1966,9</w:t>
      </w:r>
      <w:r w:rsidRPr="008E08BB">
        <w:rPr>
          <w:sz w:val="28"/>
          <w:szCs w:val="28"/>
        </w:rPr>
        <w:t xml:space="preserve"> кв. м, из них площадь помещений, используемых непосредственно для нужд образовательного процесса </w:t>
      </w:r>
      <w:r w:rsidR="00BE342F">
        <w:rPr>
          <w:sz w:val="28"/>
          <w:szCs w:val="28"/>
        </w:rPr>
        <w:t>–1266</w:t>
      </w:r>
      <w:r w:rsidRPr="008E08BB">
        <w:rPr>
          <w:sz w:val="28"/>
          <w:szCs w:val="28"/>
        </w:rPr>
        <w:t xml:space="preserve"> кв. м.</w:t>
      </w:r>
    </w:p>
    <w:p w:rsidR="008E08BB" w:rsidRPr="008E08BB" w:rsidRDefault="008E08BB" w:rsidP="008E08BB">
      <w:pPr>
        <w:ind w:firstLine="720"/>
        <w:jc w:val="both"/>
        <w:rPr>
          <w:sz w:val="28"/>
          <w:szCs w:val="28"/>
        </w:rPr>
      </w:pPr>
      <w:r w:rsidRPr="008E08BB">
        <w:rPr>
          <w:sz w:val="28"/>
          <w:szCs w:val="28"/>
        </w:rPr>
        <w:t xml:space="preserve">Цель деятельности МБДОУ </w:t>
      </w:r>
      <w:r>
        <w:rPr>
          <w:sz w:val="28"/>
          <w:szCs w:val="28"/>
        </w:rPr>
        <w:t>-</w:t>
      </w:r>
      <w:r w:rsidRPr="008E08BB">
        <w:rPr>
          <w:sz w:val="28"/>
          <w:szCs w:val="28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8E08BB" w:rsidRPr="008E08BB" w:rsidRDefault="008E08BB" w:rsidP="008E08BB">
      <w:pPr>
        <w:ind w:firstLine="720"/>
        <w:jc w:val="both"/>
        <w:rPr>
          <w:sz w:val="28"/>
          <w:szCs w:val="28"/>
        </w:rPr>
      </w:pPr>
      <w:r w:rsidRPr="008E08BB">
        <w:rPr>
          <w:sz w:val="28"/>
          <w:szCs w:val="28"/>
        </w:rPr>
        <w:t>Предметом деятельности МБДОУ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E08BB" w:rsidRDefault="008E08BB" w:rsidP="008E08BB">
      <w:pPr>
        <w:ind w:firstLine="720"/>
        <w:jc w:val="both"/>
        <w:rPr>
          <w:sz w:val="28"/>
          <w:szCs w:val="28"/>
        </w:rPr>
      </w:pPr>
      <w:r w:rsidRPr="008E08BB">
        <w:rPr>
          <w:sz w:val="28"/>
          <w:szCs w:val="28"/>
        </w:rPr>
        <w:t>Режим работы МБДОУ: пятидневная рабочая неделя — с 7.00 до 1</w:t>
      </w:r>
      <w:r>
        <w:rPr>
          <w:sz w:val="28"/>
          <w:szCs w:val="28"/>
        </w:rPr>
        <w:t>9</w:t>
      </w:r>
      <w:r w:rsidRPr="008E08B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8E08BB">
        <w:rPr>
          <w:sz w:val="28"/>
          <w:szCs w:val="28"/>
        </w:rPr>
        <w:t>0 (выходные дни: суббота, воскресенье</w:t>
      </w:r>
      <w:r w:rsidR="0019537B">
        <w:rPr>
          <w:sz w:val="28"/>
          <w:szCs w:val="28"/>
        </w:rPr>
        <w:t xml:space="preserve"> и государственные праздничные дни</w:t>
      </w:r>
      <w:r w:rsidRPr="008E08BB">
        <w:rPr>
          <w:sz w:val="28"/>
          <w:szCs w:val="28"/>
        </w:rPr>
        <w:t>)</w:t>
      </w:r>
    </w:p>
    <w:p w:rsidR="00B813CD" w:rsidRDefault="00B813CD" w:rsidP="008E08BB">
      <w:pPr>
        <w:ind w:firstLine="720"/>
        <w:jc w:val="both"/>
        <w:rPr>
          <w:sz w:val="28"/>
          <w:szCs w:val="28"/>
        </w:rPr>
      </w:pPr>
    </w:p>
    <w:p w:rsidR="00B813CD" w:rsidRDefault="00B813CD" w:rsidP="008E08BB">
      <w:pPr>
        <w:ind w:firstLine="720"/>
        <w:jc w:val="both"/>
        <w:rPr>
          <w:sz w:val="28"/>
          <w:szCs w:val="28"/>
        </w:rPr>
      </w:pPr>
    </w:p>
    <w:p w:rsidR="00B813CD" w:rsidRPr="00B813CD" w:rsidRDefault="00B813CD" w:rsidP="00B813CD">
      <w:pPr>
        <w:ind w:firstLine="720"/>
        <w:jc w:val="both"/>
        <w:rPr>
          <w:b/>
          <w:sz w:val="28"/>
          <w:szCs w:val="28"/>
        </w:rPr>
      </w:pPr>
      <w:r w:rsidRPr="00B813CD">
        <w:rPr>
          <w:b/>
          <w:sz w:val="28"/>
          <w:szCs w:val="28"/>
        </w:rPr>
        <w:t>Аналитическая часть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I. Оценка образовательной деятельности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Образовательная деятельность в МБДОУ «</w:t>
      </w:r>
      <w:r>
        <w:rPr>
          <w:sz w:val="28"/>
          <w:szCs w:val="28"/>
        </w:rPr>
        <w:t>ШАХТ</w:t>
      </w:r>
      <w:r w:rsidR="0019537B">
        <w:rPr>
          <w:sz w:val="28"/>
          <w:szCs w:val="28"/>
        </w:rPr>
        <w:t>Ё</w:t>
      </w:r>
      <w:r>
        <w:rPr>
          <w:sz w:val="28"/>
          <w:szCs w:val="28"/>
        </w:rPr>
        <w:t>РСКИЙ Я/С №2</w:t>
      </w:r>
      <w:r w:rsidRPr="00B813CD">
        <w:rPr>
          <w:sz w:val="28"/>
          <w:szCs w:val="28"/>
        </w:rPr>
        <w:t xml:space="preserve">» организована в соответствии с Федеральным законом от 29.12.2012 № 273-ФЗ «Об образовании в Российской Федерации», ФГОС дошкольного образования. С 01.01.2021 МБДОУ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</w:t>
      </w:r>
      <w:r w:rsidR="009019C0">
        <w:rPr>
          <w:sz w:val="28"/>
          <w:szCs w:val="28"/>
        </w:rPr>
        <w:t>-</w:t>
      </w:r>
      <w:r w:rsidRPr="00B813CD">
        <w:rPr>
          <w:sz w:val="28"/>
          <w:szCs w:val="28"/>
        </w:rPr>
        <w:t xml:space="preserve"> дополнительно с требованиями </w:t>
      </w:r>
      <w:proofErr w:type="spellStart"/>
      <w:r w:rsidRPr="00B813CD">
        <w:rPr>
          <w:sz w:val="28"/>
          <w:szCs w:val="28"/>
        </w:rPr>
        <w:t>СанПиН</w:t>
      </w:r>
      <w:proofErr w:type="spellEnd"/>
      <w:r w:rsidRPr="00B813CD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Согласно дорожной карте внедрения ФОП ДО</w:t>
      </w:r>
      <w:r w:rsidR="009019C0">
        <w:rPr>
          <w:sz w:val="28"/>
          <w:szCs w:val="28"/>
        </w:rPr>
        <w:t xml:space="preserve"> и ФАОП ДО</w:t>
      </w:r>
      <w:r w:rsidRPr="00B813CD">
        <w:rPr>
          <w:sz w:val="28"/>
          <w:szCs w:val="28"/>
        </w:rPr>
        <w:t xml:space="preserve"> в образовательный процесс в </w:t>
      </w:r>
      <w:r w:rsidR="0019537B">
        <w:rPr>
          <w:sz w:val="28"/>
          <w:szCs w:val="28"/>
        </w:rPr>
        <w:t>дошкольном учреждении</w:t>
      </w:r>
      <w:r w:rsidRPr="00B813CD">
        <w:rPr>
          <w:sz w:val="28"/>
          <w:szCs w:val="28"/>
        </w:rPr>
        <w:t xml:space="preserve"> был составлен план-график по переходу </w:t>
      </w:r>
      <w:r w:rsidR="0019537B">
        <w:rPr>
          <w:sz w:val="28"/>
          <w:szCs w:val="28"/>
        </w:rPr>
        <w:t>образовательной организации</w:t>
      </w:r>
      <w:r w:rsidRPr="00B813CD">
        <w:rPr>
          <w:sz w:val="28"/>
          <w:szCs w:val="28"/>
        </w:rPr>
        <w:t xml:space="preserve"> на реализацию ФОП </w:t>
      </w:r>
      <w:proofErr w:type="gramStart"/>
      <w:r w:rsidRPr="00B813CD">
        <w:rPr>
          <w:sz w:val="28"/>
          <w:szCs w:val="28"/>
        </w:rPr>
        <w:t>ДО</w:t>
      </w:r>
      <w:proofErr w:type="gramEnd"/>
      <w:r w:rsidR="009019C0">
        <w:rPr>
          <w:sz w:val="28"/>
          <w:szCs w:val="28"/>
        </w:rPr>
        <w:t xml:space="preserve"> и ФАОП ДО</w:t>
      </w:r>
      <w:r w:rsidRPr="00B813CD">
        <w:rPr>
          <w:sz w:val="28"/>
          <w:szCs w:val="28"/>
        </w:rPr>
        <w:t xml:space="preserve">. В план-график были включены мероприятия, рекомендованные </w:t>
      </w:r>
      <w:bookmarkStart w:id="0" w:name="_Hlk164073955"/>
      <w:proofErr w:type="spellStart"/>
      <w:r w:rsidRPr="00B813CD">
        <w:rPr>
          <w:sz w:val="28"/>
          <w:szCs w:val="28"/>
        </w:rPr>
        <w:t>Минпросвещения</w:t>
      </w:r>
      <w:bookmarkEnd w:id="0"/>
      <w:proofErr w:type="spellEnd"/>
      <w:r w:rsidRPr="00B813CD">
        <w:rPr>
          <w:sz w:val="28"/>
          <w:szCs w:val="28"/>
        </w:rPr>
        <w:t xml:space="preserve">. На базе </w:t>
      </w:r>
      <w:r w:rsidR="0019537B" w:rsidRPr="00B813CD">
        <w:rPr>
          <w:sz w:val="28"/>
          <w:szCs w:val="28"/>
        </w:rPr>
        <w:t>д</w:t>
      </w:r>
      <w:r w:rsidR="0019537B">
        <w:rPr>
          <w:sz w:val="28"/>
          <w:szCs w:val="28"/>
        </w:rPr>
        <w:t>ошкольного учреждения</w:t>
      </w:r>
      <w:r w:rsidRPr="00B813CD">
        <w:rPr>
          <w:sz w:val="28"/>
          <w:szCs w:val="28"/>
        </w:rPr>
        <w:t xml:space="preserve"> был</w:t>
      </w:r>
      <w:r w:rsidR="009019C0">
        <w:rPr>
          <w:sz w:val="28"/>
          <w:szCs w:val="28"/>
        </w:rPr>
        <w:t>и</w:t>
      </w:r>
      <w:r w:rsidRPr="00B813CD">
        <w:rPr>
          <w:sz w:val="28"/>
          <w:szCs w:val="28"/>
        </w:rPr>
        <w:t xml:space="preserve"> создан</w:t>
      </w:r>
      <w:r w:rsidR="009019C0">
        <w:rPr>
          <w:sz w:val="28"/>
          <w:szCs w:val="28"/>
        </w:rPr>
        <w:t>ы</w:t>
      </w:r>
      <w:r w:rsidRPr="00B813CD">
        <w:rPr>
          <w:sz w:val="28"/>
          <w:szCs w:val="28"/>
        </w:rPr>
        <w:t xml:space="preserve"> рабоч</w:t>
      </w:r>
      <w:r w:rsidR="009019C0">
        <w:rPr>
          <w:sz w:val="28"/>
          <w:szCs w:val="28"/>
        </w:rPr>
        <w:t>ие</w:t>
      </w:r>
      <w:r w:rsidRPr="00B813CD">
        <w:rPr>
          <w:sz w:val="28"/>
          <w:szCs w:val="28"/>
        </w:rPr>
        <w:t xml:space="preserve"> групп</w:t>
      </w:r>
      <w:r w:rsidR="009019C0">
        <w:rPr>
          <w:sz w:val="28"/>
          <w:szCs w:val="28"/>
        </w:rPr>
        <w:t>ы</w:t>
      </w:r>
      <w:r w:rsidRPr="00B813CD">
        <w:rPr>
          <w:sz w:val="28"/>
          <w:szCs w:val="28"/>
        </w:rPr>
        <w:t xml:space="preserve"> по приведению ОП </w:t>
      </w:r>
      <w:proofErr w:type="gramStart"/>
      <w:r w:rsidRPr="00B813CD">
        <w:rPr>
          <w:sz w:val="28"/>
          <w:szCs w:val="28"/>
        </w:rPr>
        <w:t>ДО</w:t>
      </w:r>
      <w:proofErr w:type="gramEnd"/>
      <w:r w:rsidRPr="00B813CD">
        <w:rPr>
          <w:sz w:val="28"/>
          <w:szCs w:val="28"/>
        </w:rPr>
        <w:t xml:space="preserve"> в соответствие с ФОП </w:t>
      </w:r>
      <w:proofErr w:type="spellStart"/>
      <w:r w:rsidRPr="00B813CD">
        <w:rPr>
          <w:sz w:val="28"/>
          <w:szCs w:val="28"/>
        </w:rPr>
        <w:t>ДО</w:t>
      </w:r>
      <w:r w:rsidR="009019C0" w:rsidRPr="009019C0">
        <w:rPr>
          <w:sz w:val="28"/>
          <w:szCs w:val="28"/>
        </w:rPr>
        <w:t>и</w:t>
      </w:r>
      <w:proofErr w:type="spellEnd"/>
      <w:r w:rsidR="009019C0" w:rsidRPr="009019C0">
        <w:rPr>
          <w:sz w:val="28"/>
          <w:szCs w:val="28"/>
        </w:rPr>
        <w:t xml:space="preserve"> АОП ДО</w:t>
      </w:r>
      <w:r w:rsidR="009019C0">
        <w:rPr>
          <w:sz w:val="28"/>
          <w:szCs w:val="28"/>
        </w:rPr>
        <w:t xml:space="preserve"> в соответствие с ФАОП ДО</w:t>
      </w:r>
      <w:r w:rsidRPr="00B813CD">
        <w:rPr>
          <w:sz w:val="28"/>
          <w:szCs w:val="28"/>
        </w:rPr>
        <w:t xml:space="preserve">. </w:t>
      </w:r>
      <w:proofErr w:type="gramStart"/>
      <w:r w:rsidRPr="00B813CD">
        <w:rPr>
          <w:sz w:val="28"/>
          <w:szCs w:val="28"/>
        </w:rPr>
        <w:t>На заседании установочного педагогического совета в августе 2023 года был</w:t>
      </w:r>
      <w:r w:rsidR="009019C0">
        <w:rPr>
          <w:sz w:val="28"/>
          <w:szCs w:val="28"/>
        </w:rPr>
        <w:t>и</w:t>
      </w:r>
      <w:r w:rsidRPr="00B813CD">
        <w:rPr>
          <w:sz w:val="28"/>
          <w:szCs w:val="28"/>
        </w:rPr>
        <w:t xml:space="preserve"> утвержден</w:t>
      </w:r>
      <w:r w:rsidR="009019C0">
        <w:rPr>
          <w:sz w:val="28"/>
          <w:szCs w:val="28"/>
        </w:rPr>
        <w:t>ы</w:t>
      </w:r>
      <w:r w:rsidRPr="00B813CD">
        <w:rPr>
          <w:sz w:val="28"/>
          <w:szCs w:val="28"/>
        </w:rPr>
        <w:t xml:space="preserve"> образовательная программа дошкольного образования</w:t>
      </w:r>
      <w:r w:rsidR="009019C0">
        <w:rPr>
          <w:sz w:val="28"/>
          <w:szCs w:val="28"/>
        </w:rPr>
        <w:t xml:space="preserve"> (ОП ДО)</w:t>
      </w:r>
      <w:r w:rsidRPr="00B813CD">
        <w:rPr>
          <w:sz w:val="28"/>
          <w:szCs w:val="28"/>
        </w:rPr>
        <w:t>, разработанная на основе Федеральной образовательной программы дошкольного образования</w:t>
      </w:r>
      <w:r w:rsidR="009019C0">
        <w:rPr>
          <w:sz w:val="28"/>
          <w:szCs w:val="28"/>
        </w:rPr>
        <w:t xml:space="preserve"> и адаптированная образовательная программа дошкольного образования</w:t>
      </w:r>
      <w:r w:rsidR="0019537B">
        <w:rPr>
          <w:sz w:val="28"/>
          <w:szCs w:val="28"/>
        </w:rPr>
        <w:t xml:space="preserve"> (АОП ДО)</w:t>
      </w:r>
      <w:r w:rsidR="009019C0">
        <w:rPr>
          <w:sz w:val="28"/>
          <w:szCs w:val="28"/>
        </w:rPr>
        <w:t xml:space="preserve"> на основе Федеральной </w:t>
      </w:r>
      <w:r w:rsidR="0019537B">
        <w:rPr>
          <w:sz w:val="28"/>
          <w:szCs w:val="28"/>
        </w:rPr>
        <w:t xml:space="preserve">адаптированной </w:t>
      </w:r>
      <w:r w:rsidR="009019C0">
        <w:rPr>
          <w:sz w:val="28"/>
          <w:szCs w:val="28"/>
        </w:rPr>
        <w:t>образовательной программы дошкольного образования</w:t>
      </w:r>
      <w:r w:rsidRPr="00B813CD">
        <w:rPr>
          <w:sz w:val="28"/>
          <w:szCs w:val="28"/>
        </w:rPr>
        <w:t>.</w:t>
      </w:r>
      <w:proofErr w:type="gramEnd"/>
      <w:r w:rsidRPr="00B813CD">
        <w:rPr>
          <w:sz w:val="28"/>
          <w:szCs w:val="28"/>
        </w:rPr>
        <w:t xml:space="preserve"> </w:t>
      </w:r>
      <w:proofErr w:type="gramStart"/>
      <w:r w:rsidRPr="00B813CD">
        <w:rPr>
          <w:sz w:val="28"/>
          <w:szCs w:val="28"/>
        </w:rPr>
        <w:t>Программ</w:t>
      </w:r>
      <w:r w:rsidR="009019C0">
        <w:rPr>
          <w:sz w:val="28"/>
          <w:szCs w:val="28"/>
        </w:rPr>
        <w:t>ы</w:t>
      </w:r>
      <w:r w:rsidRPr="00B813CD">
        <w:rPr>
          <w:sz w:val="28"/>
          <w:szCs w:val="28"/>
        </w:rPr>
        <w:t xml:space="preserve"> состо</w:t>
      </w:r>
      <w:r w:rsidR="009019C0">
        <w:rPr>
          <w:sz w:val="28"/>
          <w:szCs w:val="28"/>
        </w:rPr>
        <w:t>я</w:t>
      </w:r>
      <w:r w:rsidRPr="00B813CD">
        <w:rPr>
          <w:sz w:val="28"/>
          <w:szCs w:val="28"/>
        </w:rPr>
        <w:t>т из обязательной и вариативной частей.</w:t>
      </w:r>
      <w:proofErr w:type="gramEnd"/>
      <w:r w:rsidRPr="00B813CD">
        <w:rPr>
          <w:sz w:val="28"/>
          <w:szCs w:val="28"/>
        </w:rPr>
        <w:t xml:space="preserve"> </w:t>
      </w:r>
      <w:r w:rsidRPr="00B813CD">
        <w:rPr>
          <w:sz w:val="28"/>
          <w:szCs w:val="28"/>
        </w:rPr>
        <w:lastRenderedPageBreak/>
        <w:t xml:space="preserve">Обязательная часть ОП </w:t>
      </w:r>
      <w:proofErr w:type="gramStart"/>
      <w:r w:rsidRPr="00B813CD">
        <w:rPr>
          <w:sz w:val="28"/>
          <w:szCs w:val="28"/>
        </w:rPr>
        <w:t>ДО</w:t>
      </w:r>
      <w:proofErr w:type="gramEnd"/>
      <w:r w:rsidRPr="00B813CD">
        <w:rPr>
          <w:sz w:val="28"/>
          <w:szCs w:val="28"/>
        </w:rPr>
        <w:t xml:space="preserve"> оформлена с учетом ФОП ДО. </w:t>
      </w:r>
      <w:r w:rsidR="00CF5B8E">
        <w:rPr>
          <w:sz w:val="28"/>
          <w:szCs w:val="28"/>
        </w:rPr>
        <w:t xml:space="preserve">Обязательная часть АОП </w:t>
      </w:r>
      <w:proofErr w:type="gramStart"/>
      <w:r w:rsidR="00CF5B8E">
        <w:rPr>
          <w:sz w:val="28"/>
          <w:szCs w:val="28"/>
        </w:rPr>
        <w:t>ДО</w:t>
      </w:r>
      <w:proofErr w:type="gramEnd"/>
      <w:r w:rsidR="00CF5B8E">
        <w:rPr>
          <w:sz w:val="28"/>
          <w:szCs w:val="28"/>
        </w:rPr>
        <w:t xml:space="preserve"> оформлена с учетом ФАОП ДО. </w:t>
      </w:r>
      <w:r w:rsidRPr="00B813CD">
        <w:rPr>
          <w:sz w:val="28"/>
          <w:szCs w:val="28"/>
        </w:rPr>
        <w:t>Вариативн</w:t>
      </w:r>
      <w:r w:rsidR="00CF5B8E">
        <w:rPr>
          <w:sz w:val="28"/>
          <w:szCs w:val="28"/>
        </w:rPr>
        <w:t>ые</w:t>
      </w:r>
      <w:r w:rsidRPr="00B813CD">
        <w:rPr>
          <w:sz w:val="28"/>
          <w:szCs w:val="28"/>
        </w:rPr>
        <w:t xml:space="preserve"> част</w:t>
      </w:r>
      <w:r w:rsidR="00CF5B8E">
        <w:rPr>
          <w:sz w:val="28"/>
          <w:szCs w:val="28"/>
        </w:rPr>
        <w:t>и</w:t>
      </w:r>
      <w:r w:rsidR="004E3D58">
        <w:rPr>
          <w:sz w:val="28"/>
          <w:szCs w:val="28"/>
        </w:rPr>
        <w:t xml:space="preserve"> </w:t>
      </w:r>
      <w:r w:rsidR="0019537B">
        <w:rPr>
          <w:sz w:val="28"/>
          <w:szCs w:val="28"/>
        </w:rPr>
        <w:t xml:space="preserve">АОП </w:t>
      </w:r>
      <w:proofErr w:type="gramStart"/>
      <w:r w:rsidR="0019537B">
        <w:rPr>
          <w:sz w:val="28"/>
          <w:szCs w:val="28"/>
        </w:rPr>
        <w:t>ДО</w:t>
      </w:r>
      <w:proofErr w:type="gramEnd"/>
      <w:r w:rsidR="00626003">
        <w:rPr>
          <w:sz w:val="28"/>
          <w:szCs w:val="28"/>
        </w:rPr>
        <w:t xml:space="preserve"> </w:t>
      </w:r>
      <w:r w:rsidR="0019537B" w:rsidRPr="00B813CD">
        <w:rPr>
          <w:sz w:val="28"/>
          <w:szCs w:val="28"/>
        </w:rPr>
        <w:t>включа</w:t>
      </w:r>
      <w:r w:rsidR="0019537B">
        <w:rPr>
          <w:sz w:val="28"/>
          <w:szCs w:val="28"/>
        </w:rPr>
        <w:t>е</w:t>
      </w:r>
      <w:r w:rsidR="0019537B" w:rsidRPr="00B813CD">
        <w:rPr>
          <w:sz w:val="28"/>
          <w:szCs w:val="28"/>
        </w:rPr>
        <w:t xml:space="preserve">т </w:t>
      </w:r>
      <w:proofErr w:type="gramStart"/>
      <w:r w:rsidR="0019537B" w:rsidRPr="00B813CD">
        <w:rPr>
          <w:sz w:val="28"/>
          <w:szCs w:val="28"/>
        </w:rPr>
        <w:t>авторск</w:t>
      </w:r>
      <w:r w:rsidR="0019537B">
        <w:rPr>
          <w:sz w:val="28"/>
          <w:szCs w:val="28"/>
        </w:rPr>
        <w:t>ую</w:t>
      </w:r>
      <w:proofErr w:type="gramEnd"/>
      <w:r w:rsidR="0019537B">
        <w:rPr>
          <w:sz w:val="28"/>
          <w:szCs w:val="28"/>
        </w:rPr>
        <w:t xml:space="preserve"> </w:t>
      </w:r>
      <w:r w:rsidR="0019537B" w:rsidRPr="00B813CD">
        <w:rPr>
          <w:sz w:val="28"/>
          <w:szCs w:val="28"/>
        </w:rPr>
        <w:t>программ</w:t>
      </w:r>
      <w:r w:rsidR="0019537B">
        <w:rPr>
          <w:sz w:val="28"/>
          <w:szCs w:val="28"/>
        </w:rPr>
        <w:t xml:space="preserve">у Н.В. </w:t>
      </w:r>
      <w:proofErr w:type="spellStart"/>
      <w:r w:rsidR="0019537B">
        <w:rPr>
          <w:sz w:val="28"/>
          <w:szCs w:val="28"/>
        </w:rPr>
        <w:t>Нищевой</w:t>
      </w:r>
      <w:proofErr w:type="spellEnd"/>
      <w:r w:rsidR="0019537B">
        <w:rPr>
          <w:sz w:val="28"/>
          <w:szCs w:val="28"/>
        </w:rPr>
        <w:t xml:space="preserve"> «Комплексная образовательная программа дошкольного образования для детей с тяжелыми нарушениями речи (общим недоразвитием речи) с 3 до 7 лет»</w:t>
      </w:r>
      <w:r w:rsidR="0019537B" w:rsidRPr="00B813CD">
        <w:rPr>
          <w:sz w:val="28"/>
          <w:szCs w:val="28"/>
        </w:rPr>
        <w:t>, котор</w:t>
      </w:r>
      <w:r w:rsidR="0019537B">
        <w:rPr>
          <w:sz w:val="28"/>
          <w:szCs w:val="28"/>
        </w:rPr>
        <w:t>ая</w:t>
      </w:r>
      <w:r w:rsidR="0019537B" w:rsidRPr="00B813CD">
        <w:rPr>
          <w:sz w:val="28"/>
          <w:szCs w:val="28"/>
        </w:rPr>
        <w:t xml:space="preserve"> отража</w:t>
      </w:r>
      <w:r w:rsidR="0019537B">
        <w:rPr>
          <w:sz w:val="28"/>
          <w:szCs w:val="28"/>
        </w:rPr>
        <w:t>е</w:t>
      </w:r>
      <w:r w:rsidR="0019537B" w:rsidRPr="00B813CD">
        <w:rPr>
          <w:sz w:val="28"/>
          <w:szCs w:val="28"/>
        </w:rPr>
        <w:t xml:space="preserve">т специфику </w:t>
      </w:r>
      <w:r w:rsidR="0019537B">
        <w:rPr>
          <w:sz w:val="28"/>
          <w:szCs w:val="28"/>
        </w:rPr>
        <w:t>работы специализированных групп детского сада</w:t>
      </w:r>
      <w:r w:rsidR="0019537B" w:rsidRPr="00B813CD">
        <w:rPr>
          <w:sz w:val="28"/>
          <w:szCs w:val="28"/>
        </w:rPr>
        <w:t>, индивидуальные потребности воспитанников, мнение их родителей и условия, в которых проходит педагогический процесс</w:t>
      </w:r>
      <w:r w:rsidRPr="00B813CD">
        <w:rPr>
          <w:sz w:val="28"/>
          <w:szCs w:val="28"/>
        </w:rPr>
        <w:t xml:space="preserve">. 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 xml:space="preserve">Таким образом, образовательная деятельность ведется на основании </w:t>
      </w:r>
      <w:proofErr w:type="gramStart"/>
      <w:r w:rsidRPr="00B813CD">
        <w:rPr>
          <w:sz w:val="28"/>
          <w:szCs w:val="28"/>
        </w:rPr>
        <w:t>утвержденн</w:t>
      </w:r>
      <w:r w:rsidR="003D4014">
        <w:rPr>
          <w:sz w:val="28"/>
          <w:szCs w:val="28"/>
        </w:rPr>
        <w:t>ых</w:t>
      </w:r>
      <w:proofErr w:type="gramEnd"/>
      <w:r w:rsidRPr="00B813CD">
        <w:rPr>
          <w:sz w:val="28"/>
          <w:szCs w:val="28"/>
        </w:rPr>
        <w:t xml:space="preserve"> образовательн</w:t>
      </w:r>
      <w:r w:rsidR="003D4014">
        <w:rPr>
          <w:sz w:val="28"/>
          <w:szCs w:val="28"/>
        </w:rPr>
        <w:t>ой</w:t>
      </w:r>
      <w:r w:rsidRPr="00B813CD">
        <w:rPr>
          <w:sz w:val="28"/>
          <w:szCs w:val="28"/>
        </w:rPr>
        <w:t xml:space="preserve"> программ</w:t>
      </w:r>
      <w:r w:rsidR="003D4014">
        <w:rPr>
          <w:sz w:val="28"/>
          <w:szCs w:val="28"/>
        </w:rPr>
        <w:t>ы</w:t>
      </w:r>
      <w:r w:rsidRPr="00B813CD">
        <w:rPr>
          <w:sz w:val="28"/>
          <w:szCs w:val="28"/>
        </w:rPr>
        <w:t xml:space="preserve"> дошкольного образования (ОП ДО)</w:t>
      </w:r>
      <w:r w:rsidR="003D4014">
        <w:rPr>
          <w:sz w:val="28"/>
          <w:szCs w:val="28"/>
        </w:rPr>
        <w:t xml:space="preserve"> и адаптированной образовательной программы (АОП ДО)</w:t>
      </w:r>
      <w:r w:rsidRPr="00B813CD">
        <w:rPr>
          <w:sz w:val="28"/>
          <w:szCs w:val="28"/>
        </w:rPr>
        <w:t>, котор</w:t>
      </w:r>
      <w:r w:rsidR="003D4014">
        <w:rPr>
          <w:sz w:val="28"/>
          <w:szCs w:val="28"/>
        </w:rPr>
        <w:t>ые</w:t>
      </w:r>
      <w:r w:rsidRPr="00B813CD">
        <w:rPr>
          <w:sz w:val="28"/>
          <w:szCs w:val="28"/>
        </w:rPr>
        <w:t xml:space="preserve"> составлен</w:t>
      </w:r>
      <w:r w:rsidR="003D4014">
        <w:rPr>
          <w:sz w:val="28"/>
          <w:szCs w:val="28"/>
        </w:rPr>
        <w:t>ы</w:t>
      </w:r>
      <w:r w:rsidRPr="00B813CD">
        <w:rPr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</w:t>
      </w:r>
      <w:r w:rsidR="003D4014">
        <w:rPr>
          <w:sz w:val="28"/>
          <w:szCs w:val="28"/>
        </w:rPr>
        <w:t xml:space="preserve"> и Федеральной адаптированной программой дошкольного образования (ФАОП ДО)</w:t>
      </w:r>
      <w:r w:rsidRPr="00B813CD">
        <w:rPr>
          <w:sz w:val="28"/>
          <w:szCs w:val="28"/>
        </w:rPr>
        <w:t xml:space="preserve">. 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Образовательная деятельность в МБДОУ осуществляется на государственном (русском) языке в очной форме в совместной образовательной деятельности педагогов с детьми.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proofErr w:type="gramStart"/>
      <w:r w:rsidRPr="00B813CD">
        <w:rPr>
          <w:sz w:val="28"/>
          <w:szCs w:val="28"/>
        </w:rPr>
        <w:t xml:space="preserve">Образовательная программа </w:t>
      </w:r>
      <w:r w:rsidR="003D4014">
        <w:rPr>
          <w:sz w:val="28"/>
          <w:szCs w:val="28"/>
        </w:rPr>
        <w:t xml:space="preserve">и Адаптированная образовательная программа </w:t>
      </w:r>
      <w:r w:rsidRPr="00B813CD">
        <w:rPr>
          <w:sz w:val="28"/>
          <w:szCs w:val="28"/>
        </w:rPr>
        <w:t>МБДОУ определя</w:t>
      </w:r>
      <w:r w:rsidR="003D4014">
        <w:rPr>
          <w:sz w:val="28"/>
          <w:szCs w:val="28"/>
        </w:rPr>
        <w:t>ю</w:t>
      </w:r>
      <w:r w:rsidRPr="00B813CD">
        <w:rPr>
          <w:sz w:val="28"/>
          <w:szCs w:val="28"/>
        </w:rPr>
        <w:t>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и планируемые результаты освоения образовательной программы.</w:t>
      </w:r>
      <w:proofErr w:type="gramEnd"/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МБДОУ «</w:t>
      </w:r>
      <w:r w:rsidR="003D4014">
        <w:rPr>
          <w:sz w:val="28"/>
          <w:szCs w:val="28"/>
        </w:rPr>
        <w:t>ШАХТЕРСКИЙ Я/С №2</w:t>
      </w:r>
      <w:r w:rsidRPr="00B813CD">
        <w:rPr>
          <w:sz w:val="28"/>
          <w:szCs w:val="28"/>
        </w:rPr>
        <w:t xml:space="preserve">» посещают </w:t>
      </w:r>
      <w:r w:rsidR="0070757C">
        <w:rPr>
          <w:sz w:val="28"/>
          <w:szCs w:val="28"/>
        </w:rPr>
        <w:t>116</w:t>
      </w:r>
      <w:r w:rsidRPr="00B813CD">
        <w:rPr>
          <w:sz w:val="28"/>
          <w:szCs w:val="28"/>
        </w:rPr>
        <w:t xml:space="preserve"> воспитанников в возрасте от 1,5 до 7 лет. В МБДОУ сформировано 8 групп</w:t>
      </w:r>
      <w:r w:rsidR="003D4014">
        <w:rPr>
          <w:sz w:val="28"/>
          <w:szCs w:val="28"/>
        </w:rPr>
        <w:t>, из них 3 группы</w:t>
      </w:r>
      <w:r w:rsidRPr="00B813CD">
        <w:rPr>
          <w:sz w:val="28"/>
          <w:szCs w:val="28"/>
        </w:rPr>
        <w:t xml:space="preserve"> </w:t>
      </w:r>
      <w:proofErr w:type="spellStart"/>
      <w:r w:rsidRPr="00B813CD">
        <w:rPr>
          <w:sz w:val="28"/>
          <w:szCs w:val="28"/>
        </w:rPr>
        <w:t>общеразвивающей</w:t>
      </w:r>
      <w:proofErr w:type="spellEnd"/>
      <w:r w:rsidRPr="00B813CD">
        <w:rPr>
          <w:sz w:val="28"/>
          <w:szCs w:val="28"/>
        </w:rPr>
        <w:t xml:space="preserve"> направленности</w:t>
      </w:r>
      <w:r w:rsidR="003D4014">
        <w:rPr>
          <w:sz w:val="28"/>
          <w:szCs w:val="28"/>
        </w:rPr>
        <w:t xml:space="preserve"> и 5 групп коррекционно-развивающей направленности (логопедические)</w:t>
      </w:r>
      <w:r w:rsidRPr="00B813CD">
        <w:rPr>
          <w:sz w:val="28"/>
          <w:szCs w:val="28"/>
        </w:rPr>
        <w:t>. Из них: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</w:r>
      <w:r w:rsidR="003D4014">
        <w:rPr>
          <w:sz w:val="28"/>
          <w:szCs w:val="28"/>
        </w:rPr>
        <w:t>1</w:t>
      </w:r>
      <w:r w:rsidRPr="00B813CD">
        <w:rPr>
          <w:sz w:val="28"/>
          <w:szCs w:val="28"/>
        </w:rPr>
        <w:t xml:space="preserve"> групп</w:t>
      </w:r>
      <w:r w:rsidR="003D4014">
        <w:rPr>
          <w:sz w:val="28"/>
          <w:szCs w:val="28"/>
        </w:rPr>
        <w:t>а</w:t>
      </w:r>
      <w:r w:rsidR="00E87CF4">
        <w:rPr>
          <w:sz w:val="28"/>
          <w:szCs w:val="28"/>
        </w:rPr>
        <w:t xml:space="preserve"> раннего возраста -</w:t>
      </w:r>
      <w:r w:rsidR="003D4014">
        <w:rPr>
          <w:sz w:val="28"/>
          <w:szCs w:val="28"/>
        </w:rPr>
        <w:t>1</w:t>
      </w:r>
      <w:r w:rsidR="0070757C">
        <w:rPr>
          <w:sz w:val="28"/>
          <w:szCs w:val="28"/>
        </w:rPr>
        <w:t>5</w:t>
      </w:r>
      <w:r w:rsidRPr="00B813CD">
        <w:rPr>
          <w:sz w:val="28"/>
          <w:szCs w:val="28"/>
        </w:rPr>
        <w:t xml:space="preserve"> чел.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  <w:t xml:space="preserve">1 </w:t>
      </w:r>
      <w:r w:rsidR="003D4014">
        <w:rPr>
          <w:sz w:val="28"/>
          <w:szCs w:val="28"/>
        </w:rPr>
        <w:t>средня</w:t>
      </w:r>
      <w:r w:rsidR="00E87CF4">
        <w:rPr>
          <w:sz w:val="28"/>
          <w:szCs w:val="28"/>
        </w:rPr>
        <w:t>я группа -</w:t>
      </w:r>
      <w:r w:rsidRPr="00B813CD">
        <w:rPr>
          <w:sz w:val="28"/>
          <w:szCs w:val="28"/>
        </w:rPr>
        <w:t xml:space="preserve"> 1</w:t>
      </w:r>
      <w:r w:rsidR="0070757C">
        <w:rPr>
          <w:sz w:val="28"/>
          <w:szCs w:val="28"/>
        </w:rPr>
        <w:t>7</w:t>
      </w:r>
      <w:r w:rsidRPr="00B813CD">
        <w:rPr>
          <w:sz w:val="28"/>
          <w:szCs w:val="28"/>
        </w:rPr>
        <w:t xml:space="preserve"> чел.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  <w:t>1 с</w:t>
      </w:r>
      <w:r w:rsidR="003D4014">
        <w:rPr>
          <w:sz w:val="28"/>
          <w:szCs w:val="28"/>
        </w:rPr>
        <w:t>тарша</w:t>
      </w:r>
      <w:r w:rsidR="00E87CF4">
        <w:rPr>
          <w:sz w:val="28"/>
          <w:szCs w:val="28"/>
        </w:rPr>
        <w:t>я группа -</w:t>
      </w:r>
      <w:r w:rsidRPr="00B813CD">
        <w:rPr>
          <w:sz w:val="28"/>
          <w:szCs w:val="28"/>
        </w:rPr>
        <w:t xml:space="preserve"> 1</w:t>
      </w:r>
      <w:r w:rsidR="0070757C">
        <w:rPr>
          <w:sz w:val="28"/>
          <w:szCs w:val="28"/>
        </w:rPr>
        <w:t>9</w:t>
      </w:r>
      <w:r w:rsidRPr="00B813CD">
        <w:rPr>
          <w:sz w:val="28"/>
          <w:szCs w:val="28"/>
        </w:rPr>
        <w:t xml:space="preserve"> чел.</w:t>
      </w:r>
    </w:p>
    <w:p w:rsidR="00B813CD" w:rsidRP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</w:r>
      <w:r w:rsidR="00E87CF4">
        <w:rPr>
          <w:sz w:val="28"/>
          <w:szCs w:val="28"/>
        </w:rPr>
        <w:t>1</w:t>
      </w:r>
      <w:r w:rsidR="003D4014">
        <w:rPr>
          <w:sz w:val="28"/>
          <w:szCs w:val="28"/>
        </w:rPr>
        <w:t>логопедическ</w:t>
      </w:r>
      <w:r w:rsidR="00E87CF4">
        <w:rPr>
          <w:sz w:val="28"/>
          <w:szCs w:val="28"/>
        </w:rPr>
        <w:t>ая</w:t>
      </w:r>
      <w:r w:rsidRPr="00B813CD">
        <w:rPr>
          <w:sz w:val="28"/>
          <w:szCs w:val="28"/>
        </w:rPr>
        <w:t>групп</w:t>
      </w:r>
      <w:r w:rsidR="00E87CF4">
        <w:rPr>
          <w:sz w:val="28"/>
          <w:szCs w:val="28"/>
        </w:rPr>
        <w:t>а</w:t>
      </w:r>
      <w:r w:rsidR="003D4014">
        <w:rPr>
          <w:sz w:val="28"/>
          <w:szCs w:val="28"/>
        </w:rPr>
        <w:t xml:space="preserve"> №1</w:t>
      </w:r>
      <w:r w:rsidR="00E87CF4">
        <w:rPr>
          <w:sz w:val="28"/>
          <w:szCs w:val="28"/>
        </w:rPr>
        <w:t xml:space="preserve"> (младшая)-1</w:t>
      </w:r>
      <w:r w:rsidR="0070757C">
        <w:rPr>
          <w:sz w:val="28"/>
          <w:szCs w:val="28"/>
        </w:rPr>
        <w:t>1</w:t>
      </w:r>
      <w:r w:rsidRPr="00B813CD">
        <w:rPr>
          <w:sz w:val="28"/>
          <w:szCs w:val="28"/>
        </w:rPr>
        <w:t xml:space="preserve"> чел.</w:t>
      </w:r>
    </w:p>
    <w:p w:rsidR="00B813CD" w:rsidRDefault="00B813CD" w:rsidP="00B813CD">
      <w:pPr>
        <w:ind w:firstLine="720"/>
        <w:jc w:val="both"/>
        <w:rPr>
          <w:sz w:val="28"/>
          <w:szCs w:val="28"/>
        </w:rPr>
      </w:pPr>
      <w:r w:rsidRPr="00B813CD">
        <w:rPr>
          <w:sz w:val="28"/>
          <w:szCs w:val="28"/>
        </w:rPr>
        <w:t>•</w:t>
      </w:r>
      <w:r w:rsidRPr="00B813CD">
        <w:rPr>
          <w:sz w:val="28"/>
          <w:szCs w:val="28"/>
        </w:rPr>
        <w:tab/>
      </w:r>
      <w:r w:rsidR="003D4014">
        <w:rPr>
          <w:sz w:val="28"/>
          <w:szCs w:val="28"/>
        </w:rPr>
        <w:t>1</w:t>
      </w:r>
      <w:r w:rsidR="00E87CF4">
        <w:rPr>
          <w:sz w:val="28"/>
          <w:szCs w:val="28"/>
        </w:rPr>
        <w:t xml:space="preserve">логопедическая </w:t>
      </w:r>
      <w:r w:rsidR="00E87CF4" w:rsidRPr="00B813CD">
        <w:rPr>
          <w:sz w:val="28"/>
          <w:szCs w:val="28"/>
        </w:rPr>
        <w:t>групп</w:t>
      </w:r>
      <w:r w:rsidR="00E87CF4">
        <w:rPr>
          <w:sz w:val="28"/>
          <w:szCs w:val="28"/>
        </w:rPr>
        <w:t xml:space="preserve">а №2 (старшая) </w:t>
      </w:r>
      <w:r w:rsidRPr="00B813CD">
        <w:rPr>
          <w:sz w:val="28"/>
          <w:szCs w:val="28"/>
        </w:rPr>
        <w:t xml:space="preserve">– </w:t>
      </w:r>
      <w:r w:rsidR="0070757C">
        <w:rPr>
          <w:sz w:val="28"/>
          <w:szCs w:val="28"/>
        </w:rPr>
        <w:t>14</w:t>
      </w:r>
      <w:r w:rsidRPr="00B813CD">
        <w:rPr>
          <w:sz w:val="28"/>
          <w:szCs w:val="28"/>
        </w:rPr>
        <w:t xml:space="preserve"> чел.</w:t>
      </w:r>
    </w:p>
    <w:p w:rsidR="00E87CF4" w:rsidRDefault="00E87CF4" w:rsidP="00E87CF4">
      <w:pPr>
        <w:pStyle w:val="a6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логопедическая группа №3 (старшая) – </w:t>
      </w:r>
      <w:r w:rsidR="0070757C">
        <w:rPr>
          <w:sz w:val="28"/>
          <w:szCs w:val="28"/>
        </w:rPr>
        <w:t>17</w:t>
      </w:r>
      <w:r>
        <w:rPr>
          <w:sz w:val="28"/>
          <w:szCs w:val="28"/>
        </w:rPr>
        <w:t xml:space="preserve"> чел.</w:t>
      </w:r>
    </w:p>
    <w:p w:rsidR="00E87CF4" w:rsidRDefault="00E87CF4" w:rsidP="00E87CF4">
      <w:pPr>
        <w:pStyle w:val="a6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логопедическая группа №4 (средняя) – </w:t>
      </w:r>
      <w:r w:rsidR="0070757C">
        <w:rPr>
          <w:sz w:val="28"/>
          <w:szCs w:val="28"/>
        </w:rPr>
        <w:t>12</w:t>
      </w:r>
      <w:r>
        <w:rPr>
          <w:sz w:val="28"/>
          <w:szCs w:val="28"/>
        </w:rPr>
        <w:t xml:space="preserve"> чел.</w:t>
      </w:r>
    </w:p>
    <w:p w:rsidR="00E87CF4" w:rsidRPr="00E87CF4" w:rsidRDefault="00E87CF4" w:rsidP="00E87CF4">
      <w:pPr>
        <w:pStyle w:val="a6"/>
        <w:numPr>
          <w:ilvl w:val="0"/>
          <w:numId w:val="1"/>
        </w:numPr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логопедическая группа №5 (младшая) – </w:t>
      </w:r>
      <w:r w:rsidR="0070757C">
        <w:rPr>
          <w:sz w:val="28"/>
          <w:szCs w:val="28"/>
        </w:rPr>
        <w:t>11</w:t>
      </w:r>
      <w:r>
        <w:rPr>
          <w:sz w:val="28"/>
          <w:szCs w:val="28"/>
        </w:rPr>
        <w:t xml:space="preserve"> чел.</w:t>
      </w:r>
    </w:p>
    <w:p w:rsidR="00EE09FB" w:rsidRPr="004747C9" w:rsidRDefault="00EE09FB" w:rsidP="00EE09FB">
      <w:pPr>
        <w:jc w:val="both"/>
        <w:rPr>
          <w:sz w:val="28"/>
          <w:szCs w:val="28"/>
        </w:rPr>
      </w:pPr>
    </w:p>
    <w:p w:rsidR="00926778" w:rsidRPr="003A0CC8" w:rsidRDefault="00926778" w:rsidP="0092677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 xml:space="preserve">Воспитательная работа. </w:t>
      </w:r>
    </w:p>
    <w:p w:rsidR="00926778" w:rsidRPr="003A0CC8" w:rsidRDefault="00926778" w:rsidP="00926778">
      <w:pPr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Воспитательная работа в </w:t>
      </w:r>
      <w:r>
        <w:rPr>
          <w:bCs/>
          <w:color w:val="000000"/>
          <w:sz w:val="28"/>
          <w:szCs w:val="28"/>
        </w:rPr>
        <w:t>МБ</w:t>
      </w:r>
      <w:r w:rsidRPr="003A0CC8">
        <w:rPr>
          <w:bCs/>
          <w:color w:val="000000"/>
          <w:sz w:val="28"/>
          <w:szCs w:val="28"/>
        </w:rPr>
        <w:t>ДОУ в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2023году осуществлялась в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соответствии с</w:t>
      </w:r>
      <w:r>
        <w:rPr>
          <w:bCs/>
          <w:color w:val="000000"/>
          <w:sz w:val="28"/>
          <w:szCs w:val="28"/>
        </w:rPr>
        <w:t xml:space="preserve"> Р</w:t>
      </w:r>
      <w:r w:rsidRPr="003A0CC8">
        <w:rPr>
          <w:bCs/>
          <w:color w:val="000000"/>
          <w:sz w:val="28"/>
          <w:szCs w:val="28"/>
        </w:rPr>
        <w:t>абочей программой воспитания и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календарным планом воспитательной работы. Всего было проведено 38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мероприятий. Виды и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формы организации совместной воспитательной деятельности педагогов, детей и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их</w:t>
      </w:r>
      <w:r w:rsidR="0056316F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родителей разнообразны: коллективные мероприятия, тематические досуги, выставки, акции, проекты, изготовление коллажей и др.</w:t>
      </w:r>
    </w:p>
    <w:p w:rsidR="00926778" w:rsidRPr="003A0CC8" w:rsidRDefault="00926778" w:rsidP="00626003">
      <w:pPr>
        <w:ind w:firstLine="709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lastRenderedPageBreak/>
        <w:t xml:space="preserve">Чтобы выбрать стратегию воспитательной работы, </w:t>
      </w:r>
      <w:r w:rsidR="00626003">
        <w:rPr>
          <w:color w:val="000000"/>
          <w:sz w:val="28"/>
          <w:szCs w:val="28"/>
        </w:rPr>
        <w:t xml:space="preserve"> в </w:t>
      </w:r>
      <w:r w:rsidRPr="003A0CC8">
        <w:rPr>
          <w:color w:val="000000"/>
          <w:sz w:val="28"/>
          <w:szCs w:val="28"/>
        </w:rPr>
        <w:t>2023 году проводился анализ состава семей воспитанников.</w:t>
      </w:r>
    </w:p>
    <w:p w:rsidR="00926778" w:rsidRPr="003A0CC8" w:rsidRDefault="00926778" w:rsidP="00926778">
      <w:pPr>
        <w:ind w:firstLine="709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Характеристика семей по</w:t>
      </w:r>
      <w:r w:rsidR="00966CB5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составу:</w:t>
      </w:r>
    </w:p>
    <w:p w:rsidR="00EE09FB" w:rsidRDefault="00626003" w:rsidP="00926778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116</w:t>
      </w:r>
      <w:r w:rsidR="00926778" w:rsidRPr="003A0CC8">
        <w:rPr>
          <w:color w:val="000000"/>
          <w:sz w:val="28"/>
          <w:szCs w:val="28"/>
        </w:rPr>
        <w:t xml:space="preserve"> семей</w:t>
      </w:r>
      <w:r w:rsidR="00926778">
        <w:rPr>
          <w:color w:val="000000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2126"/>
        <w:gridCol w:w="4327"/>
      </w:tblGrid>
      <w:tr w:rsidR="00926778" w:rsidRPr="00FD13B0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26778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26778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26778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Процент от</w:t>
            </w:r>
            <w:r w:rsidR="00966CB5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="00926778" w:rsidRPr="003A0CC8">
              <w:rPr>
                <w:color w:val="000000"/>
                <w:sz w:val="28"/>
                <w:szCs w:val="28"/>
              </w:rPr>
              <w:t>%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644820">
            <w:pPr>
              <w:rPr>
                <w:sz w:val="28"/>
                <w:szCs w:val="28"/>
              </w:rPr>
            </w:pPr>
            <w:proofErr w:type="gramStart"/>
            <w:r w:rsidRPr="003A0CC8">
              <w:rPr>
                <w:color w:val="000000"/>
                <w:sz w:val="28"/>
                <w:szCs w:val="28"/>
              </w:rPr>
              <w:t>Неполная</w:t>
            </w:r>
            <w:proofErr w:type="gramEnd"/>
            <w:r w:rsidRPr="003A0CC8">
              <w:rPr>
                <w:color w:val="000000"/>
                <w:sz w:val="28"/>
                <w:szCs w:val="28"/>
              </w:rPr>
              <w:t xml:space="preserve"> с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матерью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926778" w:rsidRPr="003A0CC8">
              <w:rPr>
                <w:color w:val="000000"/>
                <w:sz w:val="28"/>
                <w:szCs w:val="28"/>
              </w:rPr>
              <w:t>%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644820">
            <w:pPr>
              <w:rPr>
                <w:sz w:val="28"/>
                <w:szCs w:val="28"/>
              </w:rPr>
            </w:pPr>
            <w:proofErr w:type="gramStart"/>
            <w:r w:rsidRPr="003A0CC8">
              <w:rPr>
                <w:color w:val="000000"/>
                <w:sz w:val="28"/>
                <w:szCs w:val="28"/>
              </w:rPr>
              <w:t>Неполная</w:t>
            </w:r>
            <w:proofErr w:type="gramEnd"/>
            <w:r w:rsidRPr="003A0CC8">
              <w:rPr>
                <w:color w:val="000000"/>
                <w:sz w:val="28"/>
                <w:szCs w:val="28"/>
              </w:rPr>
              <w:t xml:space="preserve"> с</w:t>
            </w:r>
            <w:r w:rsidR="000434EB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отцом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26778" w:rsidRPr="003A0CC8">
              <w:rPr>
                <w:color w:val="000000"/>
                <w:sz w:val="28"/>
                <w:szCs w:val="28"/>
              </w:rPr>
              <w:t>%</w:t>
            </w:r>
          </w:p>
        </w:tc>
      </w:tr>
      <w:tr w:rsidR="00926778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778" w:rsidRPr="003A0CC8" w:rsidRDefault="00926778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6778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926778" w:rsidRPr="003A0CC8">
              <w:rPr>
                <w:color w:val="000000"/>
                <w:sz w:val="28"/>
                <w:szCs w:val="28"/>
              </w:rPr>
              <w:t>%</w:t>
            </w:r>
          </w:p>
        </w:tc>
      </w:tr>
    </w:tbl>
    <w:p w:rsidR="00926778" w:rsidRPr="00644820" w:rsidRDefault="00926778" w:rsidP="00926778">
      <w:pPr>
        <w:ind w:firstLine="709"/>
        <w:rPr>
          <w:sz w:val="28"/>
          <w:szCs w:val="28"/>
        </w:rPr>
      </w:pPr>
    </w:p>
    <w:p w:rsidR="00644820" w:rsidRDefault="00644820" w:rsidP="00926778">
      <w:pPr>
        <w:ind w:firstLine="709"/>
        <w:rPr>
          <w:sz w:val="28"/>
          <w:szCs w:val="28"/>
        </w:rPr>
      </w:pPr>
      <w:r w:rsidRPr="00644820">
        <w:rPr>
          <w:sz w:val="28"/>
          <w:szCs w:val="28"/>
        </w:rPr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2"/>
        <w:gridCol w:w="2126"/>
        <w:gridCol w:w="4327"/>
      </w:tblGrid>
      <w:tr w:rsidR="00644820" w:rsidRPr="00FD13B0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644820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детей в </w:t>
            </w:r>
            <w:r w:rsidRPr="003A0CC8">
              <w:rPr>
                <w:color w:val="000000"/>
                <w:sz w:val="28"/>
                <w:szCs w:val="28"/>
              </w:rPr>
              <w:t>семье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644820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644820" w:rsidP="009E3889">
            <w:pPr>
              <w:jc w:val="center"/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Процент от</w:t>
            </w:r>
            <w:r w:rsidR="00C769BD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общего количества семей воспитанников</w:t>
            </w:r>
          </w:p>
        </w:tc>
      </w:tr>
      <w:tr w:rsidR="00644820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20" w:rsidRPr="003A0CC8" w:rsidRDefault="00644820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  <w:r w:rsidR="00644820" w:rsidRPr="003A0CC8">
              <w:rPr>
                <w:color w:val="000000"/>
                <w:sz w:val="28"/>
                <w:szCs w:val="28"/>
              </w:rPr>
              <w:t>%</w:t>
            </w:r>
          </w:p>
        </w:tc>
      </w:tr>
      <w:tr w:rsidR="00644820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20" w:rsidRPr="003A0CC8" w:rsidRDefault="00644820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644820" w:rsidRPr="003A0CC8">
              <w:rPr>
                <w:color w:val="000000"/>
                <w:sz w:val="28"/>
                <w:szCs w:val="28"/>
              </w:rPr>
              <w:t>%</w:t>
            </w:r>
          </w:p>
        </w:tc>
      </w:tr>
      <w:tr w:rsidR="00644820" w:rsidRPr="003A0CC8" w:rsidTr="009E3889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820" w:rsidRPr="003A0CC8" w:rsidRDefault="00644820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4820" w:rsidRPr="003A0CC8" w:rsidRDefault="009E3889" w:rsidP="009E388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644820" w:rsidRPr="003A0CC8">
              <w:rPr>
                <w:color w:val="000000"/>
                <w:sz w:val="28"/>
                <w:szCs w:val="28"/>
              </w:rPr>
              <w:t>%</w:t>
            </w:r>
          </w:p>
        </w:tc>
        <w:bookmarkStart w:id="1" w:name="_GoBack"/>
        <w:bookmarkEnd w:id="1"/>
      </w:tr>
    </w:tbl>
    <w:p w:rsidR="0056316F" w:rsidRDefault="0056316F" w:rsidP="0056316F">
      <w:pPr>
        <w:rPr>
          <w:color w:val="000000"/>
        </w:rPr>
      </w:pPr>
    </w:p>
    <w:p w:rsidR="0056316F" w:rsidRPr="0056316F" w:rsidRDefault="0056316F" w:rsidP="0056316F">
      <w:pPr>
        <w:rPr>
          <w:color w:val="000000"/>
          <w:sz w:val="28"/>
          <w:szCs w:val="28"/>
        </w:rPr>
      </w:pPr>
      <w:r w:rsidRPr="0056316F">
        <w:rPr>
          <w:color w:val="000000"/>
          <w:sz w:val="28"/>
          <w:szCs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</w:t>
      </w:r>
      <w:proofErr w:type="gramStart"/>
      <w:r w:rsidRPr="0056316F">
        <w:rPr>
          <w:color w:val="000000"/>
          <w:sz w:val="28"/>
          <w:szCs w:val="28"/>
        </w:rPr>
        <w:t>в первые</w:t>
      </w:r>
      <w:proofErr w:type="gramEnd"/>
      <w:r w:rsidRPr="0056316F">
        <w:rPr>
          <w:color w:val="000000"/>
          <w:sz w:val="28"/>
          <w:szCs w:val="28"/>
        </w:rPr>
        <w:t xml:space="preserve"> месяцы после зачисления в Детский сад.</w:t>
      </w:r>
    </w:p>
    <w:p w:rsidR="00553BE4" w:rsidRDefault="0056316F" w:rsidP="0056316F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Родители – </w:t>
      </w:r>
      <w:r w:rsidR="00553BE4">
        <w:rPr>
          <w:sz w:val="28"/>
          <w:szCs w:val="28"/>
          <w:lang w:eastAsia="en-US"/>
        </w:rPr>
        <w:t xml:space="preserve">активные участники педагогического процесса в дошкольном учреждении, для оказания помощи педагогами учреждения проводятся анкетирование, семинары-практикумы, консультации, родительские собрания, индивидуальные встречи, дни открытых дверей. На сайте МБДОУ и социальной сети ВК проходит ежедневное ознакомление родителей с деятельностью групп дошкольного учреждения, выставляются консультации, видеоролики для индивидуальной, коррекционной работы с детьми дома. Освещаются мероприятия, праздники, конкурсы, акции. 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В рамках реализации годового плана работы в течение года проводились мероприятия для родителей. По запросу родителей педагогами и специалистами были проведены: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</w:r>
      <w:r w:rsidR="00503660">
        <w:rPr>
          <w:sz w:val="28"/>
          <w:szCs w:val="28"/>
        </w:rPr>
        <w:t>2</w:t>
      </w:r>
      <w:r w:rsidRPr="00AD375B">
        <w:rPr>
          <w:sz w:val="28"/>
          <w:szCs w:val="28"/>
        </w:rPr>
        <w:t>2</w:t>
      </w:r>
      <w:r w:rsidRPr="00644820">
        <w:rPr>
          <w:sz w:val="28"/>
          <w:szCs w:val="28"/>
        </w:rPr>
        <w:t xml:space="preserve"> групповые консультации с родителями воспитанников;</w:t>
      </w:r>
    </w:p>
    <w:p w:rsid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</w:r>
      <w:r w:rsidRPr="00AD375B">
        <w:rPr>
          <w:sz w:val="28"/>
          <w:szCs w:val="28"/>
        </w:rPr>
        <w:t>3</w:t>
      </w:r>
      <w:r w:rsidRPr="00644820">
        <w:rPr>
          <w:sz w:val="28"/>
          <w:szCs w:val="28"/>
        </w:rPr>
        <w:t xml:space="preserve"> семинара-практикума (</w:t>
      </w:r>
      <w:r w:rsidR="0087663D">
        <w:rPr>
          <w:sz w:val="28"/>
          <w:szCs w:val="28"/>
        </w:rPr>
        <w:t xml:space="preserve">игры как способ развития речи детей </w:t>
      </w:r>
      <w:r w:rsidRPr="00644820">
        <w:rPr>
          <w:sz w:val="28"/>
          <w:szCs w:val="28"/>
        </w:rPr>
        <w:t>«</w:t>
      </w:r>
      <w:r w:rsidR="0087663D">
        <w:rPr>
          <w:sz w:val="28"/>
          <w:szCs w:val="28"/>
        </w:rPr>
        <w:t>Речевая игротека</w:t>
      </w:r>
      <w:r w:rsidRPr="00644820">
        <w:rPr>
          <w:sz w:val="28"/>
          <w:szCs w:val="28"/>
        </w:rPr>
        <w:t>», Адаптация детей раннего возраста «Знающий родитель - л</w:t>
      </w:r>
      <w:r w:rsidR="00AD375B">
        <w:rPr>
          <w:sz w:val="28"/>
          <w:szCs w:val="28"/>
        </w:rPr>
        <w:t>е</w:t>
      </w:r>
      <w:r w:rsidRPr="00644820">
        <w:rPr>
          <w:sz w:val="28"/>
          <w:szCs w:val="28"/>
        </w:rPr>
        <w:t>гкая адаптация</w:t>
      </w:r>
      <w:r>
        <w:rPr>
          <w:sz w:val="28"/>
          <w:szCs w:val="28"/>
        </w:rPr>
        <w:t>»</w:t>
      </w:r>
      <w:r w:rsidRPr="00644820">
        <w:rPr>
          <w:sz w:val="28"/>
          <w:szCs w:val="28"/>
        </w:rPr>
        <w:t>, «</w:t>
      </w:r>
      <w:proofErr w:type="gramStart"/>
      <w:r w:rsidR="0087663D">
        <w:rPr>
          <w:sz w:val="28"/>
          <w:szCs w:val="28"/>
        </w:rPr>
        <w:t>Играя</w:t>
      </w:r>
      <w:proofErr w:type="gramEnd"/>
      <w:r w:rsidR="0087663D">
        <w:rPr>
          <w:sz w:val="28"/>
          <w:szCs w:val="28"/>
        </w:rPr>
        <w:t xml:space="preserve"> развиваем, обучаем</w:t>
      </w:r>
      <w:r w:rsidRPr="00644820">
        <w:rPr>
          <w:sz w:val="28"/>
          <w:szCs w:val="28"/>
        </w:rPr>
        <w:t>»);</w:t>
      </w:r>
    </w:p>
    <w:p w:rsidR="0087663D" w:rsidRDefault="008A1B60" w:rsidP="0087663D">
      <w:pPr>
        <w:pStyle w:val="a6"/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7663D">
        <w:rPr>
          <w:sz w:val="28"/>
          <w:szCs w:val="28"/>
        </w:rPr>
        <w:t>рактикум («Играем дома вместе»)</w:t>
      </w:r>
      <w:r>
        <w:rPr>
          <w:sz w:val="28"/>
          <w:szCs w:val="28"/>
        </w:rPr>
        <w:t>;</w:t>
      </w:r>
    </w:p>
    <w:p w:rsidR="0087663D" w:rsidRPr="0087663D" w:rsidRDefault="008A1B60" w:rsidP="0087663D">
      <w:pPr>
        <w:pStyle w:val="a6"/>
        <w:numPr>
          <w:ilvl w:val="0"/>
          <w:numId w:val="1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д</w:t>
      </w:r>
      <w:r w:rsidR="0087663D">
        <w:rPr>
          <w:sz w:val="28"/>
          <w:szCs w:val="28"/>
        </w:rPr>
        <w:t>искусси</w:t>
      </w:r>
      <w:r>
        <w:rPr>
          <w:sz w:val="28"/>
          <w:szCs w:val="28"/>
        </w:rPr>
        <w:t>и</w:t>
      </w:r>
      <w:r w:rsidR="000434E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7663D">
        <w:rPr>
          <w:sz w:val="28"/>
          <w:szCs w:val="28"/>
        </w:rPr>
        <w:t>«В здоровом теле – здоровый дух», «Развитие речи детей в условиях семьи и детского сада»</w:t>
      </w:r>
      <w:r>
        <w:rPr>
          <w:sz w:val="28"/>
          <w:szCs w:val="28"/>
        </w:rPr>
        <w:t>);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</w:r>
      <w:r w:rsidRPr="00AD375B">
        <w:rPr>
          <w:sz w:val="28"/>
          <w:szCs w:val="28"/>
        </w:rPr>
        <w:t>4</w:t>
      </w:r>
      <w:r w:rsidRPr="00644820">
        <w:rPr>
          <w:sz w:val="28"/>
          <w:szCs w:val="28"/>
        </w:rPr>
        <w:t xml:space="preserve"> мастер-класса («</w:t>
      </w:r>
      <w:r w:rsidR="0087663D">
        <w:rPr>
          <w:sz w:val="28"/>
          <w:szCs w:val="28"/>
        </w:rPr>
        <w:t>Игры между делом</w:t>
      </w:r>
      <w:r w:rsidRPr="00644820">
        <w:rPr>
          <w:sz w:val="28"/>
          <w:szCs w:val="28"/>
        </w:rPr>
        <w:t>», «Объёмное конструирование с детьми», «Куклы своими руками» (творческое моделирование), «Обучаемся – играя»);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</w:r>
      <w:r w:rsidRPr="00AD375B">
        <w:rPr>
          <w:sz w:val="28"/>
          <w:szCs w:val="28"/>
        </w:rPr>
        <w:t>2</w:t>
      </w:r>
      <w:r w:rsidRPr="00644820">
        <w:rPr>
          <w:sz w:val="28"/>
          <w:szCs w:val="28"/>
        </w:rPr>
        <w:t xml:space="preserve"> тренинга («Все начинается с семьи: ребенок и общество, культура общения», «По дороге в школу»);</w:t>
      </w:r>
    </w:p>
    <w:p w:rsidR="00644820" w:rsidRDefault="008A1B60" w:rsidP="00644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круглые</w:t>
      </w:r>
      <w:r w:rsidR="00644820" w:rsidRPr="00644820">
        <w:rPr>
          <w:sz w:val="28"/>
          <w:szCs w:val="28"/>
        </w:rPr>
        <w:t xml:space="preserve"> стол</w:t>
      </w:r>
      <w:proofErr w:type="gramStart"/>
      <w:r>
        <w:rPr>
          <w:sz w:val="28"/>
          <w:szCs w:val="28"/>
        </w:rPr>
        <w:t>ы(</w:t>
      </w:r>
      <w:proofErr w:type="gramEnd"/>
      <w:r>
        <w:rPr>
          <w:sz w:val="28"/>
          <w:szCs w:val="28"/>
        </w:rPr>
        <w:t xml:space="preserve">«Безопасность дома и на улице», </w:t>
      </w:r>
      <w:r w:rsidR="00644820" w:rsidRPr="00644820">
        <w:rPr>
          <w:sz w:val="28"/>
          <w:szCs w:val="28"/>
        </w:rPr>
        <w:t xml:space="preserve">«ЗОЖ в нашей семье. </w:t>
      </w:r>
      <w:proofErr w:type="gramStart"/>
      <w:r w:rsidR="00644820" w:rsidRPr="00644820">
        <w:rPr>
          <w:sz w:val="28"/>
          <w:szCs w:val="28"/>
        </w:rPr>
        <w:t>Обмен опытом»</w:t>
      </w:r>
      <w:r>
        <w:rPr>
          <w:sz w:val="28"/>
          <w:szCs w:val="28"/>
        </w:rPr>
        <w:t>, «Начало учебного года – начало нового этапа в жизни»)</w:t>
      </w:r>
      <w:r w:rsidR="00644820" w:rsidRPr="00644820">
        <w:rPr>
          <w:sz w:val="28"/>
          <w:szCs w:val="28"/>
        </w:rPr>
        <w:t>;</w:t>
      </w:r>
      <w:proofErr w:type="gramEnd"/>
    </w:p>
    <w:p w:rsidR="008A1B60" w:rsidRPr="008A1B60" w:rsidRDefault="008A1B60" w:rsidP="008A1B60">
      <w:pPr>
        <w:pStyle w:val="a6"/>
        <w:numPr>
          <w:ilvl w:val="0"/>
          <w:numId w:val="13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ролевая игра «Готовность детей и родителей к школе»</w:t>
      </w:r>
      <w:r w:rsidR="00503660">
        <w:rPr>
          <w:sz w:val="28"/>
          <w:szCs w:val="28"/>
        </w:rPr>
        <w:t>;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>•</w:t>
      </w:r>
      <w:r w:rsidRPr="00644820">
        <w:rPr>
          <w:sz w:val="28"/>
          <w:szCs w:val="28"/>
        </w:rPr>
        <w:tab/>
        <w:t>индивидуальные консультации с родителями и воспитанниками.</w:t>
      </w:r>
    </w:p>
    <w:p w:rsidR="00644820" w:rsidRP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644820">
        <w:rPr>
          <w:sz w:val="28"/>
          <w:szCs w:val="28"/>
        </w:rPr>
        <w:t>в первые</w:t>
      </w:r>
      <w:proofErr w:type="gramEnd"/>
      <w:r w:rsidRPr="00644820">
        <w:rPr>
          <w:sz w:val="28"/>
          <w:szCs w:val="28"/>
        </w:rPr>
        <w:t xml:space="preserve"> месяцы после зачисления в детский сад.</w:t>
      </w:r>
    </w:p>
    <w:p w:rsidR="00644820" w:rsidRDefault="00644820" w:rsidP="00644820">
      <w:pPr>
        <w:ind w:firstLine="709"/>
        <w:jc w:val="both"/>
        <w:rPr>
          <w:sz w:val="28"/>
          <w:szCs w:val="28"/>
        </w:rPr>
      </w:pPr>
      <w:r w:rsidRPr="00644820">
        <w:rPr>
          <w:sz w:val="28"/>
          <w:szCs w:val="28"/>
        </w:rPr>
        <w:t xml:space="preserve">Организация РППС в рамках реализации </w:t>
      </w:r>
      <w:r>
        <w:rPr>
          <w:sz w:val="28"/>
          <w:szCs w:val="28"/>
        </w:rPr>
        <w:t xml:space="preserve">Рабочей </w:t>
      </w:r>
      <w:r w:rsidRPr="00644820">
        <w:rPr>
          <w:sz w:val="28"/>
          <w:szCs w:val="28"/>
        </w:rPr>
        <w:t xml:space="preserve">программы воспитания в достаточной степени отражает </w:t>
      </w:r>
      <w:r w:rsidR="00346D04">
        <w:rPr>
          <w:sz w:val="28"/>
          <w:szCs w:val="28"/>
        </w:rPr>
        <w:t xml:space="preserve">государственные и </w:t>
      </w:r>
      <w:r w:rsidRPr="00644820">
        <w:rPr>
          <w:sz w:val="28"/>
          <w:szCs w:val="28"/>
        </w:rPr>
        <w:t>региональные особенности. Создан</w:t>
      </w:r>
      <w:r>
        <w:rPr>
          <w:sz w:val="28"/>
          <w:szCs w:val="28"/>
        </w:rPr>
        <w:t>ы</w:t>
      </w:r>
      <w:r w:rsidRPr="00644820">
        <w:rPr>
          <w:sz w:val="28"/>
          <w:szCs w:val="28"/>
        </w:rPr>
        <w:t xml:space="preserve"> уголк</w:t>
      </w:r>
      <w:r>
        <w:rPr>
          <w:sz w:val="28"/>
          <w:szCs w:val="28"/>
        </w:rPr>
        <w:t>и</w:t>
      </w:r>
      <w:r w:rsidRPr="00644820">
        <w:rPr>
          <w:sz w:val="28"/>
          <w:szCs w:val="28"/>
        </w:rPr>
        <w:t xml:space="preserve"> патриотического воспитания, которы</w:t>
      </w:r>
      <w:r>
        <w:rPr>
          <w:sz w:val="28"/>
          <w:szCs w:val="28"/>
        </w:rPr>
        <w:t>е</w:t>
      </w:r>
      <w:r w:rsidRPr="00644820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644820">
        <w:rPr>
          <w:sz w:val="28"/>
          <w:szCs w:val="28"/>
        </w:rPr>
        <w:t>т знаки и символы государства, региона, города и организации. Совместно с родителями созданы уголки семейных ценностей, где расположены семейные фотографии</w:t>
      </w:r>
      <w:r>
        <w:rPr>
          <w:sz w:val="28"/>
          <w:szCs w:val="28"/>
        </w:rPr>
        <w:t>, альбомы, книжки-малышки</w:t>
      </w:r>
      <w:r w:rsidRPr="00644820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Размещаются макеты зданий, сооружений, объект</w:t>
      </w:r>
      <w:r w:rsidR="00346D04">
        <w:rPr>
          <w:sz w:val="28"/>
          <w:szCs w:val="28"/>
        </w:rPr>
        <w:t>ы,</w:t>
      </w:r>
      <w:r w:rsidR="00966CB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тематического плана</w:t>
      </w:r>
      <w:r w:rsidR="00346D04">
        <w:rPr>
          <w:sz w:val="28"/>
          <w:szCs w:val="28"/>
        </w:rPr>
        <w:t xml:space="preserve"> и возрастных особенностей детей</w:t>
      </w:r>
      <w:r>
        <w:rPr>
          <w:sz w:val="28"/>
          <w:szCs w:val="28"/>
        </w:rPr>
        <w:t>. Включены подборки художественной литературы, настольные и дидактические игры, иллюстративный материал, народные игрушки, игрушки-самоделки, куклы в национальной русской одежде.</w:t>
      </w:r>
    </w:p>
    <w:p w:rsidR="00346D04" w:rsidRDefault="00346D04" w:rsidP="00644820">
      <w:pPr>
        <w:ind w:firstLine="709"/>
        <w:jc w:val="both"/>
        <w:rPr>
          <w:sz w:val="28"/>
          <w:szCs w:val="28"/>
        </w:rPr>
      </w:pPr>
    </w:p>
    <w:p w:rsidR="00346D04" w:rsidRPr="003A0CC8" w:rsidRDefault="00346D04" w:rsidP="00346D04">
      <w:pPr>
        <w:ind w:firstLine="709"/>
        <w:rPr>
          <w:b/>
          <w:bCs/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>II. Оценка системы управления организации</w:t>
      </w:r>
    </w:p>
    <w:p w:rsid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Управление </w:t>
      </w:r>
      <w:r>
        <w:rPr>
          <w:bCs/>
          <w:color w:val="000000"/>
          <w:sz w:val="28"/>
          <w:szCs w:val="28"/>
        </w:rPr>
        <w:t>МБ</w:t>
      </w:r>
      <w:r w:rsidRPr="003A0CC8">
        <w:rPr>
          <w:bCs/>
          <w:color w:val="000000"/>
          <w:sz w:val="28"/>
          <w:szCs w:val="28"/>
        </w:rPr>
        <w:t xml:space="preserve">ДОУ осуществляется в соответствии с действующим законодательством Российской Федерации и Уставом </w:t>
      </w:r>
      <w:r>
        <w:rPr>
          <w:bCs/>
          <w:color w:val="000000"/>
          <w:sz w:val="28"/>
          <w:szCs w:val="28"/>
        </w:rPr>
        <w:t>МБ</w:t>
      </w:r>
      <w:r w:rsidRPr="003A0CC8">
        <w:rPr>
          <w:bCs/>
          <w:color w:val="000000"/>
          <w:sz w:val="28"/>
          <w:szCs w:val="28"/>
        </w:rPr>
        <w:t>ДОУ. Коллегиальными органами управления являются: педагогический совет, общее собрание работников</w:t>
      </w:r>
      <w:r w:rsidR="0056316F">
        <w:rPr>
          <w:bCs/>
          <w:color w:val="000000"/>
          <w:sz w:val="28"/>
          <w:szCs w:val="28"/>
        </w:rPr>
        <w:t>, Родительский комитет</w:t>
      </w:r>
      <w:r w:rsidRPr="003A0CC8">
        <w:rPr>
          <w:bCs/>
          <w:color w:val="000000"/>
          <w:sz w:val="28"/>
          <w:szCs w:val="28"/>
        </w:rPr>
        <w:t xml:space="preserve">. Единоличным исполнительным органом является руководитель </w:t>
      </w:r>
      <w:r>
        <w:rPr>
          <w:bCs/>
          <w:color w:val="000000"/>
          <w:sz w:val="28"/>
          <w:szCs w:val="28"/>
        </w:rPr>
        <w:t>-</w:t>
      </w:r>
      <w:r w:rsidRPr="003A0CC8">
        <w:rPr>
          <w:bCs/>
          <w:color w:val="000000"/>
          <w:sz w:val="28"/>
          <w:szCs w:val="28"/>
        </w:rPr>
        <w:t xml:space="preserve"> заведующий.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В соответствии с Федеральным законом «Об образовании» органы самоуправления </w:t>
      </w:r>
      <w:r>
        <w:rPr>
          <w:bCs/>
          <w:color w:val="000000"/>
          <w:sz w:val="28"/>
          <w:szCs w:val="28"/>
        </w:rPr>
        <w:t>МБ</w:t>
      </w:r>
      <w:r w:rsidRPr="00346D04">
        <w:rPr>
          <w:bCs/>
          <w:color w:val="000000"/>
          <w:sz w:val="28"/>
          <w:szCs w:val="28"/>
        </w:rPr>
        <w:t>ДОУ представлены следующим образом: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- общее собрание трудового коллектива (председатель </w:t>
      </w:r>
      <w:proofErr w:type="spellStart"/>
      <w:r>
        <w:rPr>
          <w:bCs/>
          <w:color w:val="000000"/>
          <w:sz w:val="28"/>
          <w:szCs w:val="28"/>
        </w:rPr>
        <w:t>ПрокудинаЕ</w:t>
      </w:r>
      <w:r w:rsidRPr="00346D04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Е</w:t>
      </w:r>
      <w:proofErr w:type="spellEnd"/>
      <w:r w:rsidRPr="00346D04">
        <w:rPr>
          <w:bCs/>
          <w:color w:val="000000"/>
          <w:sz w:val="28"/>
          <w:szCs w:val="28"/>
        </w:rPr>
        <w:t>. – заведующий МБДОУ «</w:t>
      </w:r>
      <w:r>
        <w:rPr>
          <w:bCs/>
          <w:color w:val="000000"/>
          <w:sz w:val="28"/>
          <w:szCs w:val="28"/>
        </w:rPr>
        <w:t>ШАХТЕРСКИЙ Я/С №2</w:t>
      </w:r>
      <w:r w:rsidRPr="00346D04">
        <w:rPr>
          <w:bCs/>
          <w:color w:val="000000"/>
          <w:sz w:val="28"/>
          <w:szCs w:val="28"/>
        </w:rPr>
        <w:t>»)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- родительский комитет (председатель </w:t>
      </w:r>
      <w:proofErr w:type="spellStart"/>
      <w:r w:rsidR="00503660">
        <w:rPr>
          <w:bCs/>
          <w:color w:val="000000"/>
          <w:sz w:val="28"/>
          <w:szCs w:val="28"/>
        </w:rPr>
        <w:t>Винцковская</w:t>
      </w:r>
      <w:proofErr w:type="spellEnd"/>
      <w:r w:rsidR="00503660">
        <w:rPr>
          <w:bCs/>
          <w:color w:val="000000"/>
          <w:sz w:val="28"/>
          <w:szCs w:val="28"/>
        </w:rPr>
        <w:t xml:space="preserve"> Л.В.</w:t>
      </w:r>
      <w:r w:rsidR="00503660" w:rsidRPr="00346D04">
        <w:rPr>
          <w:bCs/>
          <w:color w:val="000000"/>
          <w:sz w:val="28"/>
          <w:szCs w:val="28"/>
        </w:rPr>
        <w:t>)</w:t>
      </w:r>
      <w:r w:rsidR="00503660">
        <w:rPr>
          <w:bCs/>
          <w:color w:val="000000"/>
          <w:sz w:val="28"/>
          <w:szCs w:val="28"/>
        </w:rPr>
        <w:t>,</w:t>
      </w:r>
    </w:p>
    <w:p w:rsidR="00346D04" w:rsidRPr="00346D04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>- педагогический совет (председатель Прокудина Е.Е.),</w:t>
      </w:r>
    </w:p>
    <w:p w:rsidR="00346D04" w:rsidRPr="003A0CC8" w:rsidRDefault="00346D04" w:rsidP="00346D04">
      <w:pPr>
        <w:ind w:firstLine="709"/>
        <w:jc w:val="both"/>
        <w:rPr>
          <w:bCs/>
          <w:color w:val="000000"/>
          <w:sz w:val="28"/>
          <w:szCs w:val="28"/>
        </w:rPr>
      </w:pPr>
      <w:r w:rsidRPr="00346D04">
        <w:rPr>
          <w:bCs/>
          <w:color w:val="000000"/>
          <w:sz w:val="28"/>
          <w:szCs w:val="28"/>
        </w:rPr>
        <w:t xml:space="preserve">Управление </w:t>
      </w:r>
      <w:r>
        <w:rPr>
          <w:bCs/>
          <w:color w:val="000000"/>
          <w:sz w:val="28"/>
          <w:szCs w:val="28"/>
        </w:rPr>
        <w:t>МБ</w:t>
      </w:r>
      <w:r w:rsidRPr="00346D04">
        <w:rPr>
          <w:bCs/>
          <w:color w:val="000000"/>
          <w:sz w:val="28"/>
          <w:szCs w:val="28"/>
        </w:rPr>
        <w:t>ДОУ строится на принципах единоначалия и коллегиальности.</w:t>
      </w:r>
    </w:p>
    <w:p w:rsidR="00346D04" w:rsidRDefault="00346D04" w:rsidP="00346D04">
      <w:pPr>
        <w:ind w:firstLine="709"/>
        <w:jc w:val="both"/>
        <w:rPr>
          <w:sz w:val="28"/>
          <w:szCs w:val="28"/>
        </w:rPr>
      </w:pPr>
    </w:p>
    <w:p w:rsidR="00346D04" w:rsidRDefault="00346D04" w:rsidP="00346D04">
      <w:pPr>
        <w:ind w:firstLine="709"/>
        <w:jc w:val="both"/>
        <w:rPr>
          <w:b/>
          <w:sz w:val="28"/>
          <w:szCs w:val="28"/>
        </w:rPr>
      </w:pPr>
      <w:r w:rsidRPr="00346D04">
        <w:rPr>
          <w:b/>
          <w:sz w:val="28"/>
          <w:szCs w:val="28"/>
        </w:rPr>
        <w:lastRenderedPageBreak/>
        <w:t>Органы управления, действующие в ДОУ</w:t>
      </w:r>
    </w:p>
    <w:tbl>
      <w:tblPr>
        <w:tblW w:w="979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85"/>
        <w:gridCol w:w="7314"/>
      </w:tblGrid>
      <w:tr w:rsidR="00346D04" w:rsidRPr="003A0CC8" w:rsidTr="00346D04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D04" w:rsidRPr="003A0CC8" w:rsidRDefault="00346D04" w:rsidP="00346D04">
            <w:pPr>
              <w:jc w:val="center"/>
              <w:rPr>
                <w:sz w:val="28"/>
                <w:szCs w:val="28"/>
              </w:rPr>
            </w:pPr>
            <w:r w:rsidRPr="003A0CC8">
              <w:rPr>
                <w:b/>
                <w:bCs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46D04" w:rsidRPr="003A0CC8" w:rsidRDefault="00346D04" w:rsidP="00346D04">
            <w:pPr>
              <w:jc w:val="center"/>
              <w:rPr>
                <w:sz w:val="28"/>
                <w:szCs w:val="28"/>
              </w:rPr>
            </w:pPr>
            <w:r w:rsidRPr="003A0CC8">
              <w:rPr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346D04" w:rsidRPr="00FD13B0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346D04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Контролирует работу и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обеспечивает эффективное взаимодействие структурных подразделений организации,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>
              <w:rPr>
                <w:color w:val="000000"/>
                <w:sz w:val="28"/>
                <w:szCs w:val="28"/>
              </w:rPr>
              <w:t>МБДОУ</w:t>
            </w:r>
          </w:p>
        </w:tc>
      </w:tr>
      <w:tr w:rsidR="00346D04" w:rsidRPr="003A0CC8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деятельностью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МБДОУ</w:t>
            </w:r>
            <w:r w:rsidRPr="003A0CC8">
              <w:rPr>
                <w:color w:val="000000"/>
                <w:sz w:val="28"/>
                <w:szCs w:val="28"/>
              </w:rPr>
              <w:t>, в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том числе рассматривает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вопросы: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развития образовательных услуг;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 xml:space="preserve">выбора </w:t>
            </w:r>
            <w:r w:rsidR="00AF406B">
              <w:rPr>
                <w:color w:val="000000"/>
                <w:sz w:val="28"/>
                <w:szCs w:val="28"/>
              </w:rPr>
              <w:t>методических и</w:t>
            </w:r>
            <w:r w:rsidRPr="003A0CC8">
              <w:rPr>
                <w:color w:val="000000"/>
                <w:sz w:val="28"/>
                <w:szCs w:val="28"/>
              </w:rPr>
              <w:t xml:space="preserve"> учебных пособий, средств обучения и</w:t>
            </w:r>
            <w:r w:rsidR="0056316F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воспитания;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материально-технического обеспечения образовательного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процесса;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346D04" w:rsidRPr="003A0CC8" w:rsidRDefault="00346D04" w:rsidP="00346D04">
            <w:pPr>
              <w:numPr>
                <w:ilvl w:val="0"/>
                <w:numId w:val="2"/>
              </w:numPr>
              <w:spacing w:before="100" w:beforeAutospacing="1"/>
              <w:ind w:left="780" w:right="180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346D04" w:rsidRPr="00FD13B0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Реализует право работников участвовать в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управлении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образовательной организацией, в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том числе: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 w:after="100" w:afterAutospacing="1"/>
              <w:ind w:left="350" w:right="180" w:hanging="425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участвовать в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разработке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принятии коллективного договора, Правил трудового распорядка, изменений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дополнений к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ним;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 w:after="100" w:afterAutospacing="1"/>
              <w:ind w:left="350" w:right="180" w:hanging="425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 xml:space="preserve">принимать локальные акты, которые регламентируют деятельность образовательной организации </w:t>
            </w:r>
            <w:proofErr w:type="spellStart"/>
            <w:r w:rsidRPr="003A0CC8">
              <w:rPr>
                <w:color w:val="000000"/>
                <w:sz w:val="28"/>
                <w:szCs w:val="28"/>
              </w:rPr>
              <w:t>исвязаны</w:t>
            </w:r>
            <w:proofErr w:type="spellEnd"/>
            <w:r w:rsidRPr="003A0CC8">
              <w:rPr>
                <w:color w:val="000000"/>
                <w:sz w:val="28"/>
                <w:szCs w:val="28"/>
              </w:rPr>
              <w:t xml:space="preserve"> справами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обязанностями работников;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 w:after="100" w:afterAutospacing="1"/>
              <w:ind w:left="350" w:right="180" w:hanging="425"/>
              <w:contextualSpacing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разрешать конфликтные ситуации между работниками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администрацией образовательной организации;</w:t>
            </w:r>
          </w:p>
          <w:p w:rsidR="00346D04" w:rsidRPr="003A0CC8" w:rsidRDefault="00346D04" w:rsidP="00AF406B">
            <w:pPr>
              <w:numPr>
                <w:ilvl w:val="0"/>
                <w:numId w:val="3"/>
              </w:numPr>
              <w:tabs>
                <w:tab w:val="clear" w:pos="720"/>
                <w:tab w:val="num" w:pos="350"/>
              </w:tabs>
              <w:spacing w:before="100" w:beforeAutospacing="1"/>
              <w:ind w:left="350" w:right="180" w:hanging="425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вносить предложения по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корректировке плана мероприятий организации, совершенствованию ее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работы и</w:t>
            </w:r>
            <w:r w:rsidR="00390B01">
              <w:rPr>
                <w:color w:val="000000"/>
                <w:sz w:val="28"/>
                <w:szCs w:val="28"/>
              </w:rPr>
              <w:t xml:space="preserve"> </w:t>
            </w:r>
            <w:r w:rsidRPr="003A0CC8">
              <w:rPr>
                <w:color w:val="000000"/>
                <w:sz w:val="28"/>
                <w:szCs w:val="28"/>
              </w:rPr>
              <w:t>развитию материальной базы</w:t>
            </w:r>
          </w:p>
        </w:tc>
      </w:tr>
      <w:tr w:rsidR="00346D04" w:rsidRPr="00FD13B0" w:rsidTr="00133CC1"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</w:p>
          <w:p w:rsidR="00346D04" w:rsidRPr="003A0CC8" w:rsidRDefault="00346D04" w:rsidP="00133CC1">
            <w:pPr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Родительский комитет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D04" w:rsidRPr="003A0CC8" w:rsidRDefault="00346D04" w:rsidP="00346D04">
            <w:pPr>
              <w:pStyle w:val="a6"/>
              <w:numPr>
                <w:ilvl w:val="0"/>
                <w:numId w:val="4"/>
              </w:numPr>
              <w:shd w:val="clear" w:color="auto" w:fill="FBFBF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содействует обеспечению оптимальных условий для организации образовательного процесса</w:t>
            </w:r>
          </w:p>
          <w:p w:rsidR="00346D04" w:rsidRPr="003A0CC8" w:rsidRDefault="00346D04" w:rsidP="00346D04">
            <w:pPr>
              <w:pStyle w:val="a6"/>
              <w:numPr>
                <w:ilvl w:val="0"/>
                <w:numId w:val="4"/>
              </w:numPr>
              <w:shd w:val="clear" w:color="auto" w:fill="FBFBF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</w:t>
            </w:r>
          </w:p>
          <w:p w:rsidR="00346D04" w:rsidRPr="003A0CC8" w:rsidRDefault="00346D04" w:rsidP="00346D04">
            <w:pPr>
              <w:pStyle w:val="a6"/>
              <w:numPr>
                <w:ilvl w:val="0"/>
                <w:numId w:val="4"/>
              </w:numPr>
              <w:shd w:val="clear" w:color="auto" w:fill="FBFBFB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3A0CC8">
              <w:rPr>
                <w:color w:val="000000"/>
                <w:sz w:val="28"/>
                <w:szCs w:val="28"/>
              </w:rPr>
              <w:t>оказывает содействие в проведении массовых воспитательных мероприятий с детьми</w:t>
            </w:r>
          </w:p>
        </w:tc>
      </w:tr>
    </w:tbl>
    <w:p w:rsidR="00346D04" w:rsidRDefault="00346D04" w:rsidP="00346D04">
      <w:pPr>
        <w:ind w:firstLine="709"/>
        <w:jc w:val="both"/>
        <w:rPr>
          <w:sz w:val="28"/>
          <w:szCs w:val="28"/>
        </w:rPr>
      </w:pP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2652E">
        <w:rPr>
          <w:sz w:val="28"/>
          <w:szCs w:val="28"/>
          <w:lang w:eastAsia="en-US"/>
        </w:rPr>
        <w:lastRenderedPageBreak/>
        <w:t xml:space="preserve">В МБДОУ функционирует Первичная профсоюзная организация, имеется профсоюзный комитет (председатель </w:t>
      </w:r>
      <w:r>
        <w:rPr>
          <w:sz w:val="28"/>
          <w:szCs w:val="28"/>
          <w:lang w:eastAsia="en-US"/>
        </w:rPr>
        <w:t>Кравец</w:t>
      </w:r>
      <w:r w:rsidR="004C1E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</w:t>
      </w:r>
      <w:r w:rsidRPr="00A2652E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Н</w:t>
      </w:r>
      <w:r w:rsidRPr="00A2652E">
        <w:rPr>
          <w:sz w:val="28"/>
          <w:szCs w:val="28"/>
          <w:lang w:eastAsia="en-US"/>
        </w:rPr>
        <w:t xml:space="preserve">.). Структура и система управления соответствуют специфике деятельности </w:t>
      </w:r>
      <w:r>
        <w:rPr>
          <w:sz w:val="28"/>
          <w:szCs w:val="28"/>
          <w:lang w:eastAsia="en-US"/>
        </w:rPr>
        <w:t>МБ</w:t>
      </w:r>
      <w:r w:rsidRPr="00A2652E">
        <w:rPr>
          <w:sz w:val="28"/>
          <w:szCs w:val="28"/>
          <w:lang w:eastAsia="en-US"/>
        </w:rPr>
        <w:t>ДОУ.</w:t>
      </w:r>
    </w:p>
    <w:p w:rsid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A2652E">
        <w:rPr>
          <w:sz w:val="28"/>
          <w:szCs w:val="28"/>
          <w:lang w:eastAsia="en-US"/>
        </w:rPr>
        <w:t>По итогам 2023 года система управления МБДОУ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A2652E">
        <w:rPr>
          <w:b/>
          <w:bCs/>
          <w:color w:val="000000"/>
          <w:sz w:val="28"/>
          <w:szCs w:val="28"/>
          <w:lang w:val="en-US" w:eastAsia="en-US"/>
        </w:rPr>
        <w:t>III</w:t>
      </w:r>
      <w:r w:rsidRPr="00A2652E">
        <w:rPr>
          <w:b/>
          <w:bCs/>
          <w:color w:val="000000"/>
          <w:sz w:val="28"/>
          <w:szCs w:val="28"/>
          <w:lang w:eastAsia="en-US"/>
        </w:rPr>
        <w:t>. Оценка содержания и</w:t>
      </w:r>
      <w:r w:rsidR="004C1EA8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A2652E">
        <w:rPr>
          <w:b/>
          <w:bCs/>
          <w:color w:val="000000"/>
          <w:sz w:val="28"/>
          <w:szCs w:val="28"/>
          <w:lang w:eastAsia="en-US"/>
        </w:rPr>
        <w:t>качества подготовки обучающихся</w:t>
      </w:r>
    </w:p>
    <w:p w:rsidR="00A2652E" w:rsidRPr="00A2652E" w:rsidRDefault="00A2652E" w:rsidP="00A2652E">
      <w:pPr>
        <w:ind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Содержание образовательных программ детского сада соответствует основным положениям возрастной психологии и дошкольной педагогики. Формами организации педагогического процесса в МБДОУ являются:</w:t>
      </w:r>
    </w:p>
    <w:p w:rsidR="00A2652E" w:rsidRDefault="00A2652E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занятие</w:t>
      </w:r>
      <w:r w:rsidR="00822A5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2652E">
        <w:rPr>
          <w:sz w:val="28"/>
          <w:szCs w:val="28"/>
        </w:rPr>
        <w:t xml:space="preserve"> организованная образовательная деятельность;</w:t>
      </w:r>
    </w:p>
    <w:p w:rsidR="00085250" w:rsidRPr="00A2652E" w:rsidRDefault="00085250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</w:t>
      </w:r>
      <w:r w:rsidR="00822A5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A2652E" w:rsidRPr="00A2652E" w:rsidRDefault="00A2652E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образовательная деятельность в режимных моментах;</w:t>
      </w:r>
    </w:p>
    <w:p w:rsidR="00A2652E" w:rsidRPr="00A2652E" w:rsidRDefault="00A2652E" w:rsidP="00A2652E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самостоятельная деятельность.</w:t>
      </w:r>
    </w:p>
    <w:p w:rsidR="00A2652E" w:rsidRPr="00A2652E" w:rsidRDefault="002A7E8F" w:rsidP="00A26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="00822A54">
        <w:rPr>
          <w:sz w:val="28"/>
          <w:szCs w:val="28"/>
        </w:rPr>
        <w:t xml:space="preserve"> </w:t>
      </w:r>
      <w:r w:rsidRPr="00A2652E">
        <w:rPr>
          <w:sz w:val="28"/>
          <w:szCs w:val="28"/>
        </w:rPr>
        <w:t>организ</w:t>
      </w:r>
      <w:r>
        <w:rPr>
          <w:sz w:val="28"/>
          <w:szCs w:val="28"/>
        </w:rPr>
        <w:t>уютс</w:t>
      </w:r>
      <w:r w:rsidRPr="00A2652E">
        <w:rPr>
          <w:sz w:val="28"/>
          <w:szCs w:val="28"/>
        </w:rPr>
        <w:t>я</w:t>
      </w:r>
      <w:r w:rsidR="00A2652E" w:rsidRPr="00A2652E">
        <w:rPr>
          <w:sz w:val="28"/>
          <w:szCs w:val="28"/>
        </w:rPr>
        <w:t xml:space="preserve"> в соответствии с учебным планом и сетками занятий</w:t>
      </w:r>
      <w:r>
        <w:rPr>
          <w:sz w:val="28"/>
          <w:szCs w:val="28"/>
        </w:rPr>
        <w:t>,</w:t>
      </w:r>
      <w:r w:rsidR="00A2652E" w:rsidRPr="00A2652E">
        <w:rPr>
          <w:sz w:val="28"/>
          <w:szCs w:val="28"/>
        </w:rPr>
        <w:t xml:space="preserve"> стро</w:t>
      </w:r>
      <w:r>
        <w:rPr>
          <w:sz w:val="28"/>
          <w:szCs w:val="28"/>
        </w:rPr>
        <w:t>ятся</w:t>
      </w:r>
      <w:r w:rsidR="00A2652E" w:rsidRPr="00A2652E">
        <w:rPr>
          <w:sz w:val="28"/>
          <w:szCs w:val="28"/>
        </w:rPr>
        <w:t xml:space="preserve"> по комплексно-тематическому принципу на основе интеграции образовательных областей. Работа </w:t>
      </w:r>
      <w:r>
        <w:rPr>
          <w:sz w:val="28"/>
          <w:szCs w:val="28"/>
        </w:rPr>
        <w:t>по</w:t>
      </w:r>
      <w:r w:rsidR="00A2652E" w:rsidRPr="00A2652E">
        <w:rPr>
          <w:sz w:val="28"/>
          <w:szCs w:val="28"/>
        </w:rPr>
        <w:t xml:space="preserve"> тем</w:t>
      </w:r>
      <w:r>
        <w:rPr>
          <w:sz w:val="28"/>
          <w:szCs w:val="28"/>
        </w:rPr>
        <w:t>е</w:t>
      </w:r>
      <w:r w:rsidR="00822A54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 w:rsidR="00A2652E" w:rsidRPr="00A2652E">
        <w:rPr>
          <w:sz w:val="28"/>
          <w:szCs w:val="28"/>
        </w:rPr>
        <w:t xml:space="preserve"> как на занятиях, так и в процессе режимных моментов и самостоятельной деятельности детей в обогащенных</w:t>
      </w:r>
      <w:r>
        <w:rPr>
          <w:sz w:val="28"/>
          <w:szCs w:val="28"/>
        </w:rPr>
        <w:t xml:space="preserve"> материалами</w:t>
      </w:r>
      <w:r w:rsidR="00A2652E" w:rsidRPr="00A2652E">
        <w:rPr>
          <w:sz w:val="28"/>
          <w:szCs w:val="28"/>
        </w:rPr>
        <w:t xml:space="preserve"> по теме центрах</w:t>
      </w:r>
      <w:r>
        <w:rPr>
          <w:sz w:val="28"/>
          <w:szCs w:val="28"/>
        </w:rPr>
        <w:t xml:space="preserve"> развития</w:t>
      </w:r>
      <w:r w:rsidR="00A2652E" w:rsidRPr="00A2652E">
        <w:rPr>
          <w:sz w:val="28"/>
          <w:szCs w:val="28"/>
        </w:rPr>
        <w:t xml:space="preserve">. Количество </w:t>
      </w:r>
      <w:r>
        <w:rPr>
          <w:sz w:val="28"/>
          <w:szCs w:val="28"/>
        </w:rPr>
        <w:t>занятий</w:t>
      </w:r>
      <w:r w:rsidR="00A2652E" w:rsidRPr="00A2652E">
        <w:rPr>
          <w:sz w:val="28"/>
          <w:szCs w:val="28"/>
        </w:rPr>
        <w:t xml:space="preserve"> и их длительность определены таблицей 6.6 </w:t>
      </w:r>
      <w:proofErr w:type="spellStart"/>
      <w:r w:rsidR="00A2652E" w:rsidRPr="00A2652E">
        <w:rPr>
          <w:sz w:val="28"/>
          <w:szCs w:val="28"/>
        </w:rPr>
        <w:t>СанПиН</w:t>
      </w:r>
      <w:proofErr w:type="spellEnd"/>
      <w:r w:rsidR="00A2652E" w:rsidRPr="00A2652E">
        <w:rPr>
          <w:sz w:val="28"/>
          <w:szCs w:val="28"/>
        </w:rPr>
        <w:t xml:space="preserve"> 1.2.3685-21 и зависят от возраста </w:t>
      </w:r>
      <w:r>
        <w:rPr>
          <w:sz w:val="28"/>
          <w:szCs w:val="28"/>
        </w:rPr>
        <w:t>детей</w:t>
      </w:r>
      <w:r w:rsidR="00A2652E" w:rsidRPr="00A2652E">
        <w:rPr>
          <w:sz w:val="28"/>
          <w:szCs w:val="28"/>
        </w:rPr>
        <w:t>.</w:t>
      </w:r>
    </w:p>
    <w:p w:rsidR="00A2652E" w:rsidRPr="00A2652E" w:rsidRDefault="00A2652E" w:rsidP="00A2652E">
      <w:pPr>
        <w:ind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 xml:space="preserve">Реализация ОП </w:t>
      </w:r>
      <w:proofErr w:type="gramStart"/>
      <w:r w:rsidRPr="00A2652E">
        <w:rPr>
          <w:sz w:val="28"/>
          <w:szCs w:val="28"/>
        </w:rPr>
        <w:t>ДО</w:t>
      </w:r>
      <w:proofErr w:type="gramEnd"/>
      <w:r w:rsidR="002A7E8F">
        <w:rPr>
          <w:sz w:val="28"/>
          <w:szCs w:val="28"/>
        </w:rPr>
        <w:t xml:space="preserve"> и АОП ДО</w:t>
      </w:r>
      <w:r w:rsidRPr="00A2652E">
        <w:rPr>
          <w:sz w:val="28"/>
          <w:szCs w:val="28"/>
        </w:rPr>
        <w:t xml:space="preserve"> строилась в соответствии с образовательными областями:</w:t>
      </w:r>
    </w:p>
    <w:p w:rsidR="00A2652E" w:rsidRPr="00A2652E" w:rsidRDefault="002A7E8F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«Социально-коммуникативное развитие»</w:t>
      </w:r>
      <w:r w:rsidR="00A2652E" w:rsidRPr="00A2652E">
        <w:rPr>
          <w:sz w:val="28"/>
          <w:szCs w:val="28"/>
        </w:rPr>
        <w:t>;</w:t>
      </w:r>
    </w:p>
    <w:p w:rsidR="00A2652E" w:rsidRPr="00A2652E" w:rsidRDefault="002A7E8F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«Познавательное развитие»</w:t>
      </w:r>
      <w:r w:rsidR="00A2652E" w:rsidRPr="00A2652E">
        <w:rPr>
          <w:sz w:val="28"/>
          <w:szCs w:val="28"/>
        </w:rPr>
        <w:t>;</w:t>
      </w:r>
    </w:p>
    <w:p w:rsidR="00A2652E" w:rsidRPr="00A2652E" w:rsidRDefault="002A7E8F" w:rsidP="002A7E8F">
      <w:pPr>
        <w:numPr>
          <w:ilvl w:val="0"/>
          <w:numId w:val="6"/>
        </w:numPr>
        <w:ind w:hanging="11"/>
        <w:jc w:val="both"/>
        <w:rPr>
          <w:sz w:val="28"/>
          <w:szCs w:val="28"/>
        </w:rPr>
      </w:pPr>
      <w:r w:rsidRPr="002A7E8F">
        <w:rPr>
          <w:sz w:val="28"/>
          <w:szCs w:val="28"/>
        </w:rPr>
        <w:t>«Речевое развитие»</w:t>
      </w:r>
      <w:r w:rsidR="00A2652E" w:rsidRPr="00A2652E">
        <w:rPr>
          <w:sz w:val="28"/>
          <w:szCs w:val="28"/>
        </w:rPr>
        <w:t>;</w:t>
      </w:r>
    </w:p>
    <w:p w:rsidR="00A2652E" w:rsidRPr="00A2652E" w:rsidRDefault="00A2652E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«Художественно-эстетическое развитие»;</w:t>
      </w:r>
    </w:p>
    <w:p w:rsidR="00A2652E" w:rsidRPr="00A2652E" w:rsidRDefault="002A7E8F" w:rsidP="00A2652E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2652E">
        <w:rPr>
          <w:sz w:val="28"/>
          <w:szCs w:val="28"/>
        </w:rPr>
        <w:t>«Физическое развитие»</w:t>
      </w:r>
      <w:r w:rsidR="00A2652E" w:rsidRPr="00A2652E">
        <w:rPr>
          <w:sz w:val="28"/>
          <w:szCs w:val="28"/>
        </w:rPr>
        <w:t>.</w:t>
      </w: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2652E">
        <w:rPr>
          <w:bCs/>
          <w:color w:val="000000"/>
          <w:sz w:val="28"/>
          <w:szCs w:val="28"/>
          <w:lang w:eastAsia="en-US"/>
        </w:rPr>
        <w:t>Уровень развития детей анализируется по итогам педагогической диагностики.</w:t>
      </w:r>
      <w:r w:rsidR="00822A54">
        <w:rPr>
          <w:bCs/>
          <w:color w:val="000000"/>
          <w:sz w:val="28"/>
          <w:szCs w:val="28"/>
          <w:lang w:eastAsia="en-US"/>
        </w:rPr>
        <w:t xml:space="preserve"> </w:t>
      </w:r>
      <w:r w:rsidRPr="00A2652E">
        <w:rPr>
          <w:bCs/>
          <w:color w:val="000000"/>
          <w:sz w:val="28"/>
          <w:szCs w:val="28"/>
          <w:lang w:eastAsia="en-US"/>
        </w:rPr>
        <w:t xml:space="preserve">В дошкольном учреждении во всех группах была проведена диагностика индивидуального развития детей дошкольного возраста в начале и в конце года. Результаты оформлены в сводную таблицу освоения образовательных областей Программы. </w:t>
      </w: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2652E">
        <w:rPr>
          <w:bCs/>
          <w:color w:val="000000"/>
          <w:sz w:val="28"/>
          <w:szCs w:val="28"/>
          <w:lang w:eastAsia="en-US"/>
        </w:rPr>
        <w:t xml:space="preserve">Анализ полученных результатов позволяет увидеть, что воспитателями была проделана эффективная работа по овладению детьми знаниями, умениями и навыками. В процессе проведения педагогической диагностики использовались следующие методы: наблюдение за детьми в повседневной жизни, в процессе организованной образовательной деятельности, анализ продуктов детской деятельности, беседы, тесты, игровые </w:t>
      </w:r>
      <w:r w:rsidR="002A7E8F">
        <w:rPr>
          <w:bCs/>
          <w:color w:val="000000"/>
          <w:sz w:val="28"/>
          <w:szCs w:val="28"/>
          <w:lang w:eastAsia="en-US"/>
        </w:rPr>
        <w:t xml:space="preserve">упражнения, </w:t>
      </w:r>
      <w:r w:rsidRPr="00A2652E">
        <w:rPr>
          <w:bCs/>
          <w:color w:val="000000"/>
          <w:sz w:val="28"/>
          <w:szCs w:val="28"/>
          <w:lang w:eastAsia="en-US"/>
        </w:rPr>
        <w:t xml:space="preserve">ситуации. Мониторинг проводился всеми педагогами детского сада (воспитателями, музыкальными руководителями, </w:t>
      </w:r>
      <w:r w:rsidR="002A7E8F">
        <w:rPr>
          <w:bCs/>
          <w:color w:val="000000"/>
          <w:sz w:val="28"/>
          <w:szCs w:val="28"/>
          <w:lang w:eastAsia="en-US"/>
        </w:rPr>
        <w:t>педагогом-психологом).</w:t>
      </w:r>
    </w:p>
    <w:p w:rsidR="00A2652E" w:rsidRDefault="00A2652E" w:rsidP="00A2652E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A2652E">
        <w:rPr>
          <w:bCs/>
          <w:color w:val="000000"/>
          <w:sz w:val="28"/>
          <w:szCs w:val="28"/>
          <w:lang w:eastAsia="en-US"/>
        </w:rPr>
        <w:t xml:space="preserve">Диагностика включала анализ уровня развития воспитанников в рамках </w:t>
      </w:r>
      <w:r w:rsidRPr="00A2652E">
        <w:rPr>
          <w:bCs/>
          <w:color w:val="000000"/>
          <w:sz w:val="28"/>
          <w:szCs w:val="28"/>
          <w:lang w:eastAsia="en-US"/>
        </w:rPr>
        <w:lastRenderedPageBreak/>
        <w:t>целевых ориентиров дошкольного образования и качества освоения образовательных областей.</w:t>
      </w:r>
    </w:p>
    <w:p w:rsidR="002A7E8F" w:rsidRDefault="002A7E8F" w:rsidP="002A7E8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 w:rsidRPr="002A7E8F">
        <w:rPr>
          <w:bCs/>
          <w:color w:val="000000"/>
          <w:sz w:val="28"/>
          <w:szCs w:val="28"/>
          <w:lang w:eastAsia="en-US"/>
        </w:rPr>
        <w:t>Так, результаты качества освоения ОП МБДОУ «</w:t>
      </w:r>
      <w:r>
        <w:rPr>
          <w:bCs/>
          <w:color w:val="000000"/>
          <w:sz w:val="28"/>
          <w:szCs w:val="28"/>
          <w:lang w:eastAsia="en-US"/>
        </w:rPr>
        <w:t>ШАХТЕРСКИЙ Я/С №2</w:t>
      </w:r>
      <w:r w:rsidRPr="002A7E8F">
        <w:rPr>
          <w:bCs/>
          <w:color w:val="000000"/>
          <w:sz w:val="28"/>
          <w:szCs w:val="28"/>
          <w:lang w:eastAsia="en-US"/>
        </w:rPr>
        <w:t xml:space="preserve">» </w:t>
      </w:r>
      <w:r w:rsidR="0054527A">
        <w:rPr>
          <w:bCs/>
          <w:color w:val="000000"/>
          <w:sz w:val="28"/>
          <w:szCs w:val="28"/>
          <w:lang w:eastAsia="en-US"/>
        </w:rPr>
        <w:t>з</w:t>
      </w:r>
      <w:r w:rsidRPr="002A7E8F">
        <w:rPr>
          <w:bCs/>
          <w:color w:val="000000"/>
          <w:sz w:val="28"/>
          <w:szCs w:val="28"/>
          <w:lang w:eastAsia="en-US"/>
        </w:rPr>
        <w:t>а 2022-2023</w:t>
      </w:r>
      <w:r w:rsidR="0054527A" w:rsidRPr="0054527A">
        <w:rPr>
          <w:bCs/>
          <w:color w:val="000000"/>
          <w:sz w:val="28"/>
          <w:szCs w:val="28"/>
          <w:lang w:eastAsia="en-US"/>
        </w:rPr>
        <w:t xml:space="preserve"> учебн</w:t>
      </w:r>
      <w:r w:rsidR="0054527A">
        <w:rPr>
          <w:bCs/>
          <w:color w:val="000000"/>
          <w:sz w:val="28"/>
          <w:szCs w:val="28"/>
          <w:lang w:eastAsia="en-US"/>
        </w:rPr>
        <w:t>ый год</w:t>
      </w:r>
      <w:r w:rsidRPr="002A7E8F">
        <w:rPr>
          <w:bCs/>
          <w:color w:val="000000"/>
          <w:sz w:val="28"/>
          <w:szCs w:val="28"/>
          <w:lang w:eastAsia="en-US"/>
        </w:rPr>
        <w:t xml:space="preserve"> (116 воспитанников</w:t>
      </w:r>
      <w:r w:rsidR="0054527A">
        <w:rPr>
          <w:bCs/>
          <w:color w:val="000000"/>
          <w:sz w:val="28"/>
          <w:szCs w:val="28"/>
          <w:lang w:eastAsia="en-US"/>
        </w:rPr>
        <w:t xml:space="preserve"> в сентябре 2022г., 121 воспитанник в мае 203г.</w:t>
      </w:r>
      <w:r w:rsidRPr="002A7E8F">
        <w:rPr>
          <w:bCs/>
          <w:color w:val="000000"/>
          <w:sz w:val="28"/>
          <w:szCs w:val="28"/>
          <w:lang w:eastAsia="en-US"/>
        </w:rPr>
        <w:t>) выглядят следующим образом:</w:t>
      </w:r>
    </w:p>
    <w:p w:rsidR="0054527A" w:rsidRDefault="0054527A" w:rsidP="002A7E8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Style w:val="6"/>
        <w:tblW w:w="9405" w:type="dxa"/>
        <w:tblInd w:w="-459" w:type="dxa"/>
        <w:tblLayout w:type="fixed"/>
        <w:tblLook w:val="04A0"/>
      </w:tblPr>
      <w:tblGrid>
        <w:gridCol w:w="1281"/>
        <w:gridCol w:w="711"/>
        <w:gridCol w:w="798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32"/>
      </w:tblGrid>
      <w:tr w:rsidR="0054527A" w:rsidRPr="0054527A" w:rsidTr="002C7792">
        <w:trPr>
          <w:trHeight w:val="314"/>
        </w:trPr>
        <w:tc>
          <w:tcPr>
            <w:tcW w:w="1281" w:type="dxa"/>
            <w:vAlign w:val="center"/>
          </w:tcPr>
          <w:p w:rsidR="0054527A" w:rsidRPr="0054527A" w:rsidRDefault="0054527A" w:rsidP="0054527A">
            <w:pPr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Уровни</w:t>
            </w:r>
          </w:p>
        </w:tc>
        <w:tc>
          <w:tcPr>
            <w:tcW w:w="1509" w:type="dxa"/>
            <w:gridSpan w:val="2"/>
            <w:vAlign w:val="center"/>
          </w:tcPr>
          <w:p w:rsidR="0054527A" w:rsidRPr="0054527A" w:rsidRDefault="0054527A" w:rsidP="0054527A">
            <w:pPr>
              <w:jc w:val="center"/>
              <w:rPr>
                <w:sz w:val="18"/>
                <w:szCs w:val="18"/>
              </w:rPr>
            </w:pPr>
            <w:r w:rsidRPr="0054527A">
              <w:rPr>
                <w:sz w:val="18"/>
                <w:szCs w:val="18"/>
              </w:rPr>
              <w:t>Социально-коммуникативное</w:t>
            </w:r>
          </w:p>
        </w:tc>
        <w:tc>
          <w:tcPr>
            <w:tcW w:w="1330" w:type="dxa"/>
            <w:gridSpan w:val="2"/>
            <w:vAlign w:val="center"/>
          </w:tcPr>
          <w:p w:rsidR="0054527A" w:rsidRPr="0054527A" w:rsidRDefault="0054527A" w:rsidP="0054527A">
            <w:pPr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Речевое</w:t>
            </w:r>
          </w:p>
        </w:tc>
        <w:tc>
          <w:tcPr>
            <w:tcW w:w="1329" w:type="dxa"/>
            <w:gridSpan w:val="2"/>
            <w:vAlign w:val="center"/>
          </w:tcPr>
          <w:p w:rsidR="0054527A" w:rsidRPr="0054527A" w:rsidRDefault="0054527A" w:rsidP="0054527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4527A">
              <w:rPr>
                <w:sz w:val="20"/>
                <w:szCs w:val="20"/>
              </w:rPr>
              <w:t>Познаватель-ное</w:t>
            </w:r>
            <w:proofErr w:type="spellEnd"/>
            <w:proofErr w:type="gramEnd"/>
          </w:p>
        </w:tc>
        <w:tc>
          <w:tcPr>
            <w:tcW w:w="1330" w:type="dxa"/>
            <w:gridSpan w:val="2"/>
            <w:vAlign w:val="center"/>
          </w:tcPr>
          <w:p w:rsidR="0054527A" w:rsidRPr="0054527A" w:rsidRDefault="0054527A" w:rsidP="0054527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54527A">
              <w:rPr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1329" w:type="dxa"/>
            <w:gridSpan w:val="2"/>
            <w:vAlign w:val="center"/>
          </w:tcPr>
          <w:p w:rsidR="0054527A" w:rsidRPr="0054527A" w:rsidRDefault="0054527A" w:rsidP="0054527A">
            <w:pPr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Физическое</w:t>
            </w:r>
          </w:p>
        </w:tc>
        <w:tc>
          <w:tcPr>
            <w:tcW w:w="1297" w:type="dxa"/>
            <w:gridSpan w:val="2"/>
            <w:vAlign w:val="center"/>
          </w:tcPr>
          <w:p w:rsidR="0054527A" w:rsidRPr="0054527A" w:rsidRDefault="0054527A" w:rsidP="0054527A">
            <w:pPr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Итого</w:t>
            </w:r>
          </w:p>
        </w:tc>
      </w:tr>
      <w:tr w:rsidR="0054527A" w:rsidRPr="0054527A" w:rsidTr="002C7792">
        <w:trPr>
          <w:trHeight w:val="462"/>
        </w:trPr>
        <w:tc>
          <w:tcPr>
            <w:tcW w:w="1281" w:type="dxa"/>
          </w:tcPr>
          <w:p w:rsidR="0054527A" w:rsidRPr="0054527A" w:rsidRDefault="0054527A" w:rsidP="0054527A">
            <w:pPr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месяц, год</w:t>
            </w:r>
          </w:p>
        </w:tc>
        <w:tc>
          <w:tcPr>
            <w:tcW w:w="711" w:type="dxa"/>
            <w:shd w:val="clear" w:color="auto" w:fill="FDE9D9" w:themeFill="accent6" w:themeFillTint="33"/>
          </w:tcPr>
          <w:p w:rsidR="0054527A" w:rsidRPr="0054527A" w:rsidRDefault="0054527A" w:rsidP="0054527A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54527A">
              <w:rPr>
                <w:sz w:val="20"/>
                <w:szCs w:val="20"/>
              </w:rPr>
              <w:t>сентяб</w:t>
            </w:r>
            <w:proofErr w:type="spellEnd"/>
            <w:r w:rsidRPr="0054527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798" w:type="dxa"/>
          </w:tcPr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май</w:t>
            </w:r>
          </w:p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2023</w:t>
            </w:r>
          </w:p>
        </w:tc>
        <w:tc>
          <w:tcPr>
            <w:tcW w:w="665" w:type="dxa"/>
            <w:shd w:val="clear" w:color="auto" w:fill="FDE9D9" w:themeFill="accent6" w:themeFillTint="33"/>
          </w:tcPr>
          <w:p w:rsidR="0054527A" w:rsidRPr="0054527A" w:rsidRDefault="0054527A" w:rsidP="0054527A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54527A">
              <w:rPr>
                <w:sz w:val="20"/>
                <w:szCs w:val="20"/>
              </w:rPr>
              <w:t>сентяб</w:t>
            </w:r>
            <w:proofErr w:type="spellEnd"/>
            <w:r w:rsidRPr="0054527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665" w:type="dxa"/>
          </w:tcPr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май</w:t>
            </w:r>
          </w:p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2023</w:t>
            </w:r>
          </w:p>
        </w:tc>
        <w:tc>
          <w:tcPr>
            <w:tcW w:w="664" w:type="dxa"/>
            <w:shd w:val="clear" w:color="auto" w:fill="FDE9D9" w:themeFill="accent6" w:themeFillTint="33"/>
          </w:tcPr>
          <w:p w:rsidR="0054527A" w:rsidRPr="0054527A" w:rsidRDefault="0054527A" w:rsidP="0054527A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54527A">
              <w:rPr>
                <w:sz w:val="20"/>
                <w:szCs w:val="20"/>
              </w:rPr>
              <w:t>сентяб</w:t>
            </w:r>
            <w:proofErr w:type="spellEnd"/>
            <w:r w:rsidRPr="0054527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665" w:type="dxa"/>
          </w:tcPr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май</w:t>
            </w:r>
          </w:p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2023</w:t>
            </w:r>
          </w:p>
        </w:tc>
        <w:tc>
          <w:tcPr>
            <w:tcW w:w="665" w:type="dxa"/>
            <w:shd w:val="clear" w:color="auto" w:fill="FDE9D9" w:themeFill="accent6" w:themeFillTint="33"/>
          </w:tcPr>
          <w:p w:rsidR="0054527A" w:rsidRPr="0054527A" w:rsidRDefault="0054527A" w:rsidP="0054527A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54527A">
              <w:rPr>
                <w:sz w:val="20"/>
                <w:szCs w:val="20"/>
              </w:rPr>
              <w:t>сентяб</w:t>
            </w:r>
            <w:proofErr w:type="spellEnd"/>
            <w:r w:rsidRPr="0054527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665" w:type="dxa"/>
          </w:tcPr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май</w:t>
            </w:r>
          </w:p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2023</w:t>
            </w:r>
          </w:p>
        </w:tc>
        <w:tc>
          <w:tcPr>
            <w:tcW w:w="664" w:type="dxa"/>
            <w:shd w:val="clear" w:color="auto" w:fill="FDE9D9" w:themeFill="accent6" w:themeFillTint="33"/>
          </w:tcPr>
          <w:p w:rsidR="0054527A" w:rsidRPr="0054527A" w:rsidRDefault="0054527A" w:rsidP="0054527A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54527A">
              <w:rPr>
                <w:sz w:val="20"/>
                <w:szCs w:val="20"/>
              </w:rPr>
              <w:t>сентяб</w:t>
            </w:r>
            <w:proofErr w:type="spellEnd"/>
            <w:r w:rsidRPr="0054527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665" w:type="dxa"/>
          </w:tcPr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май</w:t>
            </w:r>
          </w:p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2023</w:t>
            </w:r>
          </w:p>
        </w:tc>
        <w:tc>
          <w:tcPr>
            <w:tcW w:w="665" w:type="dxa"/>
            <w:shd w:val="clear" w:color="auto" w:fill="FDE9D9" w:themeFill="accent6" w:themeFillTint="33"/>
          </w:tcPr>
          <w:p w:rsidR="0054527A" w:rsidRPr="0054527A" w:rsidRDefault="0054527A" w:rsidP="0054527A">
            <w:pPr>
              <w:spacing w:after="200" w:line="276" w:lineRule="auto"/>
              <w:ind w:left="-98" w:right="-108"/>
              <w:jc w:val="center"/>
              <w:rPr>
                <w:sz w:val="20"/>
                <w:szCs w:val="20"/>
              </w:rPr>
            </w:pPr>
            <w:proofErr w:type="spellStart"/>
            <w:r w:rsidRPr="0054527A">
              <w:rPr>
                <w:sz w:val="20"/>
                <w:szCs w:val="20"/>
              </w:rPr>
              <w:t>сентяб</w:t>
            </w:r>
            <w:proofErr w:type="spellEnd"/>
            <w:r w:rsidRPr="0054527A">
              <w:rPr>
                <w:sz w:val="20"/>
                <w:szCs w:val="20"/>
              </w:rPr>
              <w:t xml:space="preserve"> 2022</w:t>
            </w:r>
          </w:p>
        </w:tc>
        <w:tc>
          <w:tcPr>
            <w:tcW w:w="632" w:type="dxa"/>
          </w:tcPr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май</w:t>
            </w:r>
          </w:p>
          <w:p w:rsidR="0054527A" w:rsidRPr="0054527A" w:rsidRDefault="0054527A" w:rsidP="0054527A">
            <w:pPr>
              <w:ind w:left="-98" w:right="-108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2023</w:t>
            </w:r>
          </w:p>
        </w:tc>
      </w:tr>
      <w:tr w:rsidR="0054527A" w:rsidRPr="0054527A" w:rsidTr="002C7792">
        <w:trPr>
          <w:trHeight w:val="107"/>
        </w:trPr>
        <w:tc>
          <w:tcPr>
            <w:tcW w:w="1281" w:type="dxa"/>
            <w:vMerge w:val="restart"/>
            <w:vAlign w:val="center"/>
          </w:tcPr>
          <w:p w:rsidR="0054527A" w:rsidRPr="0054527A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сформированный</w:t>
            </w: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21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46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7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27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13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39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7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27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17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36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чел.</w:t>
            </w: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чел.</w:t>
            </w:r>
          </w:p>
        </w:tc>
      </w:tr>
      <w:tr w:rsidR="0054527A" w:rsidRPr="0054527A" w:rsidTr="002C7792">
        <w:trPr>
          <w:trHeight w:val="160"/>
        </w:trPr>
        <w:tc>
          <w:tcPr>
            <w:tcW w:w="1281" w:type="dxa"/>
            <w:vMerge/>
            <w:textDirection w:val="btLr"/>
            <w:vAlign w:val="center"/>
          </w:tcPr>
          <w:p w:rsidR="0054527A" w:rsidRPr="0054527A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18%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tabs>
                <w:tab w:val="left" w:pos="411"/>
                <w:tab w:val="center" w:pos="576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38%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22%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11%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32%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22%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15%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tabs>
                <w:tab w:val="left" w:pos="332"/>
                <w:tab w:val="center" w:pos="462"/>
              </w:tabs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30%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11%</w:t>
            </w: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29%</w:t>
            </w:r>
          </w:p>
        </w:tc>
      </w:tr>
      <w:tr w:rsidR="0054527A" w:rsidRPr="0054527A" w:rsidTr="002C7792">
        <w:trPr>
          <w:trHeight w:val="148"/>
        </w:trPr>
        <w:tc>
          <w:tcPr>
            <w:tcW w:w="1281" w:type="dxa"/>
            <w:vMerge w:val="restart"/>
            <w:vAlign w:val="center"/>
          </w:tcPr>
          <w:p w:rsidR="0054527A" w:rsidRPr="0054527A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достаточный</w:t>
            </w: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67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56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72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34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67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62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75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65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74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527A" w:rsidRPr="0054527A" w:rsidTr="002C7792">
        <w:trPr>
          <w:trHeight w:val="150"/>
        </w:trPr>
        <w:tc>
          <w:tcPr>
            <w:tcW w:w="1281" w:type="dxa"/>
            <w:vMerge/>
            <w:textDirection w:val="btLr"/>
            <w:vAlign w:val="center"/>
          </w:tcPr>
          <w:p w:rsidR="0054527A" w:rsidRPr="0054527A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56%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55%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48%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60%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30%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55%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53%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62%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56%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61%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49%</w:t>
            </w: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59%</w:t>
            </w:r>
          </w:p>
        </w:tc>
      </w:tr>
      <w:tr w:rsidR="0054527A" w:rsidRPr="0054527A" w:rsidTr="002C7792">
        <w:trPr>
          <w:trHeight w:val="113"/>
        </w:trPr>
        <w:tc>
          <w:tcPr>
            <w:tcW w:w="1281" w:type="dxa"/>
            <w:vMerge w:val="restart"/>
            <w:vAlign w:val="center"/>
          </w:tcPr>
          <w:p w:rsidR="0054527A" w:rsidRPr="0054527A" w:rsidRDefault="00C92E30" w:rsidP="006056C4">
            <w:pPr>
              <w:ind w:left="-108" w:righ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54527A" w:rsidRPr="0054527A">
              <w:rPr>
                <w:sz w:val="20"/>
                <w:szCs w:val="20"/>
              </w:rPr>
              <w:t xml:space="preserve">астично сформирован </w:t>
            </w:r>
            <w:proofErr w:type="spellStart"/>
            <w:r w:rsidR="0054527A" w:rsidRPr="0054527A">
              <w:rPr>
                <w:sz w:val="20"/>
                <w:szCs w:val="20"/>
              </w:rPr>
              <w:t>астичный</w:t>
            </w:r>
            <w:proofErr w:type="spellEnd"/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28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7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34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16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62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13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43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17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30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9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527A" w:rsidRPr="0054527A" w:rsidTr="002C7792">
        <w:trPr>
          <w:trHeight w:val="184"/>
        </w:trPr>
        <w:tc>
          <w:tcPr>
            <w:tcW w:w="1281" w:type="dxa"/>
            <w:vMerge/>
            <w:textDirection w:val="btLr"/>
            <w:vAlign w:val="center"/>
          </w:tcPr>
          <w:p w:rsidR="0054527A" w:rsidRPr="0054527A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tabs>
                <w:tab w:val="left" w:pos="316"/>
                <w:tab w:val="center" w:pos="50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24%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tabs>
                <w:tab w:val="left" w:pos="331"/>
                <w:tab w:val="center" w:pos="462"/>
              </w:tabs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30%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13%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53%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11%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38%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14%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26%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7%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34%</w:t>
            </w: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10%</w:t>
            </w:r>
          </w:p>
        </w:tc>
      </w:tr>
      <w:tr w:rsidR="0054527A" w:rsidRPr="0054527A" w:rsidTr="002C7792">
        <w:trPr>
          <w:trHeight w:val="272"/>
        </w:trPr>
        <w:tc>
          <w:tcPr>
            <w:tcW w:w="1281" w:type="dxa"/>
            <w:vMerge w:val="restart"/>
            <w:vAlign w:val="center"/>
          </w:tcPr>
          <w:p w:rsidR="0054527A" w:rsidRPr="0054527A" w:rsidRDefault="0054527A" w:rsidP="006056C4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не сформирован.</w:t>
            </w: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19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7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2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4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2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4527A" w:rsidRPr="0054527A" w:rsidTr="002C7792">
        <w:trPr>
          <w:trHeight w:val="222"/>
        </w:trPr>
        <w:tc>
          <w:tcPr>
            <w:tcW w:w="1281" w:type="dxa"/>
            <w:vMerge/>
          </w:tcPr>
          <w:p w:rsidR="0054527A" w:rsidRPr="0054527A" w:rsidRDefault="0054527A" w:rsidP="0054527A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2%</w:t>
            </w:r>
          </w:p>
        </w:tc>
        <w:tc>
          <w:tcPr>
            <w:tcW w:w="798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16%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5%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2%</w:t>
            </w:r>
          </w:p>
        </w:tc>
        <w:tc>
          <w:tcPr>
            <w:tcW w:w="664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3%</w:t>
            </w:r>
          </w:p>
        </w:tc>
        <w:tc>
          <w:tcPr>
            <w:tcW w:w="665" w:type="dxa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527A">
              <w:rPr>
                <w:sz w:val="20"/>
                <w:szCs w:val="20"/>
              </w:rPr>
              <w:t>2%</w:t>
            </w:r>
          </w:p>
        </w:tc>
        <w:tc>
          <w:tcPr>
            <w:tcW w:w="665" w:type="dxa"/>
            <w:shd w:val="clear" w:color="auto" w:fill="FDE9D9" w:themeFill="accent6" w:themeFillTint="33"/>
            <w:vAlign w:val="center"/>
          </w:tcPr>
          <w:p w:rsidR="0054527A" w:rsidRPr="0054527A" w:rsidRDefault="0054527A" w:rsidP="0054527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6%</w:t>
            </w:r>
          </w:p>
        </w:tc>
        <w:tc>
          <w:tcPr>
            <w:tcW w:w="632" w:type="dxa"/>
            <w:vAlign w:val="center"/>
          </w:tcPr>
          <w:p w:rsidR="0054527A" w:rsidRPr="0054527A" w:rsidRDefault="0054527A" w:rsidP="006056C4">
            <w:pPr>
              <w:tabs>
                <w:tab w:val="left" w:pos="269"/>
                <w:tab w:val="center" w:pos="434"/>
              </w:tabs>
              <w:spacing w:after="200" w:line="276" w:lineRule="auto"/>
              <w:ind w:right="-123"/>
              <w:jc w:val="center"/>
              <w:rPr>
                <w:sz w:val="20"/>
                <w:szCs w:val="20"/>
              </w:rPr>
            </w:pPr>
            <w:r w:rsidRPr="0054527A">
              <w:rPr>
                <w:sz w:val="20"/>
                <w:szCs w:val="20"/>
              </w:rPr>
              <w:t>2%</w:t>
            </w:r>
          </w:p>
        </w:tc>
      </w:tr>
    </w:tbl>
    <w:p w:rsidR="0054527A" w:rsidRDefault="002C7792" w:rsidP="002A7E8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5060396" cy="3221443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468" t="31118" r="17874" b="20342"/>
                    <a:stretch/>
                  </pic:blipFill>
                  <pic:spPr bwMode="auto">
                    <a:xfrm>
                      <a:off x="0" y="0"/>
                      <a:ext cx="5077230" cy="323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27A" w:rsidRDefault="0054527A" w:rsidP="002A7E8F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A2652E" w:rsidRPr="00A2652E" w:rsidRDefault="00A2652E" w:rsidP="00A2652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133CC1" w:rsidRPr="003A0CC8" w:rsidRDefault="00133CC1" w:rsidP="00133CC1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Сравнительный анализ результатов мониторинга в начале и в конце учебного года </w:t>
      </w:r>
      <w:r>
        <w:rPr>
          <w:bCs/>
          <w:color w:val="000000"/>
          <w:sz w:val="28"/>
          <w:szCs w:val="28"/>
        </w:rPr>
        <w:t>показал</w:t>
      </w:r>
      <w:r w:rsidRPr="003A0CC8">
        <w:rPr>
          <w:bCs/>
          <w:color w:val="000000"/>
          <w:sz w:val="28"/>
          <w:szCs w:val="28"/>
        </w:rPr>
        <w:t xml:space="preserve"> рост </w:t>
      </w:r>
      <w:r>
        <w:rPr>
          <w:bCs/>
          <w:color w:val="000000"/>
          <w:sz w:val="28"/>
          <w:szCs w:val="28"/>
        </w:rPr>
        <w:t>о</w:t>
      </w:r>
      <w:r w:rsidRPr="003A0CC8">
        <w:rPr>
          <w:bCs/>
          <w:color w:val="000000"/>
          <w:sz w:val="28"/>
          <w:szCs w:val="28"/>
        </w:rPr>
        <w:t xml:space="preserve">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программы </w:t>
      </w:r>
      <w:r>
        <w:rPr>
          <w:bCs/>
          <w:color w:val="000000"/>
          <w:sz w:val="28"/>
          <w:szCs w:val="28"/>
        </w:rPr>
        <w:t>находятся</w:t>
      </w:r>
      <w:r w:rsidRPr="003A0CC8">
        <w:rPr>
          <w:bCs/>
          <w:color w:val="000000"/>
          <w:sz w:val="28"/>
          <w:szCs w:val="28"/>
        </w:rPr>
        <w:t xml:space="preserve"> в пределах </w:t>
      </w:r>
      <w:r>
        <w:rPr>
          <w:bCs/>
          <w:color w:val="000000"/>
          <w:sz w:val="28"/>
          <w:szCs w:val="28"/>
        </w:rPr>
        <w:t>сформированн</w:t>
      </w:r>
      <w:r w:rsidRPr="003A0CC8">
        <w:rPr>
          <w:bCs/>
          <w:color w:val="000000"/>
          <w:sz w:val="28"/>
          <w:szCs w:val="28"/>
        </w:rPr>
        <w:t xml:space="preserve">ого и </w:t>
      </w:r>
      <w:r>
        <w:rPr>
          <w:bCs/>
          <w:color w:val="000000"/>
          <w:sz w:val="28"/>
          <w:szCs w:val="28"/>
        </w:rPr>
        <w:t>достаточного</w:t>
      </w:r>
      <w:r w:rsidR="00822A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уровней</w:t>
      </w:r>
      <w:r w:rsidRPr="003A0CC8">
        <w:rPr>
          <w:bCs/>
          <w:color w:val="000000"/>
          <w:sz w:val="28"/>
          <w:szCs w:val="28"/>
        </w:rPr>
        <w:t>.</w:t>
      </w:r>
    </w:p>
    <w:p w:rsidR="00133CC1" w:rsidRDefault="00133CC1" w:rsidP="00133C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lastRenderedPageBreak/>
        <w:t xml:space="preserve">В мае 2023 года педагоги </w:t>
      </w:r>
      <w:r>
        <w:rPr>
          <w:bCs/>
          <w:color w:val="000000"/>
          <w:sz w:val="28"/>
          <w:szCs w:val="28"/>
        </w:rPr>
        <w:t>МБ</w:t>
      </w:r>
      <w:r w:rsidRPr="003A0CC8">
        <w:rPr>
          <w:bCs/>
          <w:color w:val="000000"/>
          <w:sz w:val="28"/>
          <w:szCs w:val="28"/>
        </w:rPr>
        <w:t xml:space="preserve">ДОУ проводили обследование </w:t>
      </w:r>
      <w:r>
        <w:rPr>
          <w:bCs/>
          <w:color w:val="000000"/>
          <w:sz w:val="28"/>
          <w:szCs w:val="28"/>
        </w:rPr>
        <w:t>выпускников</w:t>
      </w:r>
      <w:r w:rsidRPr="003A0CC8">
        <w:rPr>
          <w:bCs/>
          <w:color w:val="000000"/>
          <w:sz w:val="28"/>
          <w:szCs w:val="28"/>
        </w:rPr>
        <w:t xml:space="preserve"> в количестве </w:t>
      </w:r>
      <w:r>
        <w:rPr>
          <w:bCs/>
          <w:color w:val="000000"/>
          <w:sz w:val="28"/>
          <w:szCs w:val="28"/>
        </w:rPr>
        <w:t>2</w:t>
      </w:r>
      <w:r w:rsidR="00A9561F">
        <w:rPr>
          <w:bCs/>
          <w:color w:val="000000"/>
          <w:sz w:val="28"/>
          <w:szCs w:val="28"/>
        </w:rPr>
        <w:t>3</w:t>
      </w:r>
      <w:r w:rsidRPr="003A0CC8">
        <w:rPr>
          <w:bCs/>
          <w:color w:val="000000"/>
          <w:sz w:val="28"/>
          <w:szCs w:val="28"/>
        </w:rPr>
        <w:t xml:space="preserve"> челове</w:t>
      </w:r>
      <w:r w:rsidR="00822A54">
        <w:rPr>
          <w:bCs/>
          <w:color w:val="000000"/>
          <w:sz w:val="28"/>
          <w:szCs w:val="28"/>
        </w:rPr>
        <w:t xml:space="preserve">к на предмет оценки </w:t>
      </w:r>
      <w:proofErr w:type="spellStart"/>
      <w:r w:rsidR="00822A54">
        <w:rPr>
          <w:bCs/>
          <w:color w:val="000000"/>
          <w:sz w:val="28"/>
          <w:szCs w:val="28"/>
        </w:rPr>
        <w:t>сформирован</w:t>
      </w:r>
      <w:r w:rsidRPr="003A0CC8">
        <w:rPr>
          <w:bCs/>
          <w:color w:val="000000"/>
          <w:sz w:val="28"/>
          <w:szCs w:val="28"/>
        </w:rPr>
        <w:t>ости</w:t>
      </w:r>
      <w:proofErr w:type="spellEnd"/>
      <w:r w:rsidRPr="003A0CC8">
        <w:rPr>
          <w:bCs/>
          <w:color w:val="000000"/>
          <w:sz w:val="28"/>
          <w:szCs w:val="28"/>
        </w:rPr>
        <w:t xml:space="preserve"> предпосылок к учебной деятельности. Анализ проведенных итоговых мероприятий в </w:t>
      </w:r>
      <w:r>
        <w:rPr>
          <w:bCs/>
          <w:color w:val="000000"/>
          <w:sz w:val="28"/>
          <w:szCs w:val="28"/>
        </w:rPr>
        <w:t>логопедической группе №1 и старшей группе</w:t>
      </w:r>
      <w:r w:rsidRPr="003A0CC8">
        <w:rPr>
          <w:bCs/>
          <w:color w:val="000000"/>
          <w:sz w:val="28"/>
          <w:szCs w:val="28"/>
        </w:rPr>
        <w:t>, беседы с детьми, опросы, результаты диагностики уровня усвоения детьми программного материала по основным разделам программы позволяют сделать оценку о соответствии знаний у детей требованиям основной программы.</w:t>
      </w:r>
    </w:p>
    <w:p w:rsidR="00133CC1" w:rsidRPr="003A0CC8" w:rsidRDefault="00133CC1" w:rsidP="00133CC1">
      <w:pPr>
        <w:widowControl w:val="0"/>
        <w:autoSpaceDE w:val="0"/>
        <w:autoSpaceDN w:val="0"/>
        <w:ind w:firstLine="709"/>
        <w:jc w:val="both"/>
        <w:rPr>
          <w:bCs/>
          <w:color w:val="000000"/>
          <w:sz w:val="28"/>
          <w:szCs w:val="28"/>
        </w:rPr>
      </w:pPr>
      <w:r w:rsidRPr="003A0CC8">
        <w:rPr>
          <w:bCs/>
          <w:color w:val="000000"/>
          <w:sz w:val="28"/>
          <w:szCs w:val="28"/>
        </w:rPr>
        <w:t xml:space="preserve">Результаты педагогического анализа показывают преобладание детей </w:t>
      </w:r>
      <w:proofErr w:type="gramStart"/>
      <w:r w:rsidRPr="003A0CC8">
        <w:rPr>
          <w:bCs/>
          <w:color w:val="000000"/>
          <w:sz w:val="28"/>
          <w:szCs w:val="28"/>
        </w:rPr>
        <w:t>с</w:t>
      </w:r>
      <w:proofErr w:type="gramEnd"/>
      <w:r w:rsidR="00A9561F">
        <w:rPr>
          <w:bCs/>
          <w:color w:val="000000"/>
          <w:sz w:val="28"/>
          <w:szCs w:val="28"/>
        </w:rPr>
        <w:t xml:space="preserve"> сформированным и достаточным</w:t>
      </w:r>
      <w:r w:rsidRPr="003A0CC8">
        <w:rPr>
          <w:bCs/>
          <w:color w:val="000000"/>
          <w:sz w:val="28"/>
          <w:szCs w:val="28"/>
        </w:rPr>
        <w:t xml:space="preserve"> уровнями развития при прогрессирующей динамике наконец учебного года, что говорит о</w:t>
      </w:r>
      <w:r w:rsidR="00822A54">
        <w:rPr>
          <w:bCs/>
          <w:color w:val="000000"/>
          <w:sz w:val="28"/>
          <w:szCs w:val="28"/>
        </w:rPr>
        <w:t xml:space="preserve"> </w:t>
      </w:r>
      <w:r w:rsidRPr="003A0CC8">
        <w:rPr>
          <w:bCs/>
          <w:color w:val="000000"/>
          <w:sz w:val="28"/>
          <w:szCs w:val="28"/>
        </w:rPr>
        <w:t>результативности образовательной деятельности в</w:t>
      </w:r>
      <w:r w:rsidR="00822A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МБ</w:t>
      </w:r>
      <w:r w:rsidRPr="003A0CC8">
        <w:rPr>
          <w:bCs/>
          <w:color w:val="000000"/>
          <w:sz w:val="28"/>
          <w:szCs w:val="28"/>
        </w:rPr>
        <w:t>ДОУ</w:t>
      </w:r>
      <w:r>
        <w:rPr>
          <w:bCs/>
          <w:color w:val="000000"/>
          <w:sz w:val="28"/>
          <w:szCs w:val="28"/>
        </w:rPr>
        <w:t>.</w:t>
      </w:r>
    </w:p>
    <w:p w:rsidR="00527378" w:rsidRDefault="00527378" w:rsidP="00346D04">
      <w:pPr>
        <w:ind w:firstLine="709"/>
        <w:jc w:val="both"/>
        <w:rPr>
          <w:sz w:val="28"/>
          <w:szCs w:val="28"/>
        </w:rPr>
      </w:pPr>
    </w:p>
    <w:p w:rsidR="00A9561F" w:rsidRPr="00A9561F" w:rsidRDefault="00A9561F" w:rsidP="00E82B95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A9561F">
        <w:rPr>
          <w:b/>
          <w:bCs/>
          <w:color w:val="000000"/>
          <w:sz w:val="28"/>
          <w:szCs w:val="28"/>
          <w:lang w:val="en-US" w:eastAsia="en-US"/>
        </w:rPr>
        <w:t>IV</w:t>
      </w:r>
      <w:r w:rsidRPr="00A9561F">
        <w:rPr>
          <w:b/>
          <w:bCs/>
          <w:color w:val="000000"/>
          <w:sz w:val="28"/>
          <w:szCs w:val="28"/>
          <w:lang w:eastAsia="en-US"/>
        </w:rPr>
        <w:t>. Оценка организации воспитательно-образовательного процесса</w:t>
      </w:r>
    </w:p>
    <w:p w:rsidR="00A9561F" w:rsidRPr="00A9561F" w:rsidRDefault="00A9561F" w:rsidP="00E82B95">
      <w:pPr>
        <w:ind w:firstLine="709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В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основе образовательного процесса в</w:t>
      </w:r>
      <w:r w:rsidR="00650C7C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 xml:space="preserve">МБДОУ лежит взаимодействие педагогических работников, администрации </w:t>
      </w:r>
      <w:proofErr w:type="spellStart"/>
      <w:r w:rsidRPr="00A9561F">
        <w:rPr>
          <w:sz w:val="28"/>
          <w:szCs w:val="28"/>
          <w:lang w:eastAsia="en-US"/>
        </w:rPr>
        <w:t>иродителей</w:t>
      </w:r>
      <w:proofErr w:type="spellEnd"/>
      <w:r w:rsidRPr="00A9561F">
        <w:rPr>
          <w:sz w:val="28"/>
          <w:szCs w:val="28"/>
          <w:lang w:eastAsia="en-US"/>
        </w:rPr>
        <w:t>. Основными участниками образовательного процесса являются дети, педагоги</w:t>
      </w:r>
      <w:r>
        <w:rPr>
          <w:sz w:val="28"/>
          <w:szCs w:val="28"/>
          <w:lang w:eastAsia="en-US"/>
        </w:rPr>
        <w:t>,</w:t>
      </w:r>
      <w:r w:rsidRPr="00A9561F">
        <w:rPr>
          <w:sz w:val="28"/>
          <w:szCs w:val="28"/>
          <w:lang w:eastAsia="en-US"/>
        </w:rPr>
        <w:t xml:space="preserve"> родители.</w:t>
      </w:r>
    </w:p>
    <w:p w:rsidR="00A9561F" w:rsidRPr="00A9561F" w:rsidRDefault="00A9561F" w:rsidP="00E82B95">
      <w:pPr>
        <w:ind w:firstLine="709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Основные форма организации образовательного процесса:</w:t>
      </w:r>
    </w:p>
    <w:p w:rsidR="00A9561F" w:rsidRPr="00A9561F" w:rsidRDefault="00A9561F" w:rsidP="00E82B95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совместная деятельность педагогического работника и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воспитанников в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>рамках организованной образовательной деятельности по</w:t>
      </w:r>
      <w:r w:rsidR="00822A54">
        <w:rPr>
          <w:sz w:val="28"/>
          <w:szCs w:val="28"/>
          <w:lang w:eastAsia="en-US"/>
        </w:rPr>
        <w:t xml:space="preserve"> </w:t>
      </w:r>
      <w:r w:rsidRPr="00A9561F">
        <w:rPr>
          <w:sz w:val="28"/>
          <w:szCs w:val="28"/>
          <w:lang w:eastAsia="en-US"/>
        </w:rPr>
        <w:t xml:space="preserve">освоению основной образовательной </w:t>
      </w:r>
      <w:r w:rsidR="00085250">
        <w:rPr>
          <w:sz w:val="28"/>
          <w:szCs w:val="28"/>
          <w:lang w:eastAsia="en-US"/>
        </w:rPr>
        <w:t xml:space="preserve">и адаптированной образовательной </w:t>
      </w:r>
      <w:r w:rsidRPr="00A9561F">
        <w:rPr>
          <w:sz w:val="28"/>
          <w:szCs w:val="28"/>
          <w:lang w:eastAsia="en-US"/>
        </w:rPr>
        <w:t>программ</w:t>
      </w:r>
      <w:r w:rsidR="00085250">
        <w:rPr>
          <w:sz w:val="28"/>
          <w:szCs w:val="28"/>
          <w:lang w:eastAsia="en-US"/>
        </w:rPr>
        <w:t>ам</w:t>
      </w:r>
      <w:r w:rsidRPr="00A9561F">
        <w:rPr>
          <w:sz w:val="28"/>
          <w:szCs w:val="28"/>
          <w:lang w:eastAsia="en-US"/>
        </w:rPr>
        <w:t>;</w:t>
      </w:r>
    </w:p>
    <w:p w:rsidR="00A9561F" w:rsidRDefault="00A9561F" w:rsidP="00A9561F">
      <w:pPr>
        <w:numPr>
          <w:ilvl w:val="0"/>
          <w:numId w:val="8"/>
        </w:numPr>
        <w:ind w:hanging="294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самостоятельная деятельность воспитанников под наблюдением педагогического работника.</w:t>
      </w:r>
    </w:p>
    <w:p w:rsidR="00A9561F" w:rsidRPr="00A9561F" w:rsidRDefault="00A9561F" w:rsidP="00A9561F">
      <w:pPr>
        <w:ind w:firstLine="720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>В МБДОУ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традиционные (фронтальные, подгрупповые, индивидуальные занятия).</w:t>
      </w:r>
    </w:p>
    <w:p w:rsidR="00A9561F" w:rsidRDefault="00A9561F" w:rsidP="00A9561F">
      <w:pPr>
        <w:ind w:right="180" w:firstLine="780"/>
        <w:jc w:val="both"/>
        <w:rPr>
          <w:sz w:val="28"/>
          <w:szCs w:val="28"/>
          <w:lang w:eastAsia="en-US"/>
        </w:rPr>
      </w:pPr>
      <w:r w:rsidRPr="00A9561F">
        <w:rPr>
          <w:sz w:val="28"/>
          <w:szCs w:val="28"/>
          <w:lang w:eastAsia="en-US"/>
        </w:rPr>
        <w:t xml:space="preserve">Занятие рассматривается как </w:t>
      </w:r>
      <w:r w:rsidR="00085250">
        <w:rPr>
          <w:sz w:val="28"/>
          <w:szCs w:val="28"/>
          <w:lang w:eastAsia="en-US"/>
        </w:rPr>
        <w:t>процесс</w:t>
      </w:r>
      <w:r w:rsidRPr="00A9561F">
        <w:rPr>
          <w:sz w:val="28"/>
          <w:szCs w:val="28"/>
          <w:lang w:eastAsia="en-US"/>
        </w:rPr>
        <w:t>, занимательн</w:t>
      </w:r>
      <w:r w:rsidR="00085250">
        <w:rPr>
          <w:sz w:val="28"/>
          <w:szCs w:val="28"/>
          <w:lang w:eastAsia="en-US"/>
        </w:rPr>
        <w:t>ый</w:t>
      </w:r>
      <w:r w:rsidR="00822A54">
        <w:rPr>
          <w:sz w:val="28"/>
          <w:szCs w:val="28"/>
          <w:lang w:eastAsia="en-US"/>
        </w:rPr>
        <w:t xml:space="preserve"> </w:t>
      </w:r>
      <w:r w:rsidR="00085250">
        <w:rPr>
          <w:sz w:val="28"/>
          <w:szCs w:val="28"/>
          <w:lang w:eastAsia="en-US"/>
        </w:rPr>
        <w:t xml:space="preserve">познавательный </w:t>
      </w:r>
      <w:r w:rsidRPr="00A9561F">
        <w:rPr>
          <w:sz w:val="28"/>
          <w:szCs w:val="28"/>
          <w:lang w:eastAsia="en-US"/>
        </w:rPr>
        <w:t>и интересн</w:t>
      </w:r>
      <w:r w:rsidR="00085250">
        <w:rPr>
          <w:sz w:val="28"/>
          <w:szCs w:val="28"/>
          <w:lang w:eastAsia="en-US"/>
        </w:rPr>
        <w:t>ый</w:t>
      </w:r>
      <w:r w:rsidRPr="00A9561F">
        <w:rPr>
          <w:sz w:val="28"/>
          <w:szCs w:val="28"/>
          <w:lang w:eastAsia="en-US"/>
        </w:rPr>
        <w:t xml:space="preserve"> детям, развивающ</w:t>
      </w:r>
      <w:r w:rsidR="00085250">
        <w:rPr>
          <w:sz w:val="28"/>
          <w:szCs w:val="28"/>
          <w:lang w:eastAsia="en-US"/>
        </w:rPr>
        <w:t>ий</w:t>
      </w:r>
      <w:r w:rsidRPr="00A9561F">
        <w:rPr>
          <w:sz w:val="28"/>
          <w:szCs w:val="28"/>
          <w:lang w:eastAsia="en-US"/>
        </w:rPr>
        <w:t xml:space="preserve">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AA31FB" w:rsidRDefault="00A9561F" w:rsidP="00AA31FB">
      <w:pPr>
        <w:ind w:firstLine="720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</w:t>
      </w:r>
      <w:r w:rsidR="00E82B95">
        <w:rPr>
          <w:color w:val="000000"/>
          <w:sz w:val="28"/>
          <w:szCs w:val="28"/>
          <w:lang w:eastAsia="en-US"/>
        </w:rPr>
        <w:t xml:space="preserve">П </w:t>
      </w:r>
      <w:proofErr w:type="gramStart"/>
      <w:r w:rsidR="00E82B95">
        <w:rPr>
          <w:color w:val="000000"/>
          <w:sz w:val="28"/>
          <w:szCs w:val="28"/>
          <w:lang w:eastAsia="en-US"/>
        </w:rPr>
        <w:t>ДО</w:t>
      </w:r>
      <w:proofErr w:type="gramEnd"/>
      <w:r w:rsidR="00E82B95">
        <w:rPr>
          <w:color w:val="000000"/>
          <w:sz w:val="28"/>
          <w:szCs w:val="28"/>
          <w:lang w:eastAsia="en-US"/>
        </w:rPr>
        <w:t xml:space="preserve"> и АОП ДО</w:t>
      </w:r>
      <w:r>
        <w:rPr>
          <w:color w:val="000000"/>
          <w:sz w:val="28"/>
          <w:szCs w:val="28"/>
          <w:lang w:eastAsia="en-US"/>
        </w:rPr>
        <w:t xml:space="preserve"> МБДОУ</w:t>
      </w:r>
      <w:r w:rsidRPr="00A9561F">
        <w:rPr>
          <w:color w:val="000000"/>
          <w:sz w:val="28"/>
          <w:szCs w:val="28"/>
          <w:lang w:eastAsia="en-US"/>
        </w:rPr>
        <w:t xml:space="preserve"> определя</w:t>
      </w:r>
      <w:r w:rsidR="00E82B95">
        <w:rPr>
          <w:color w:val="000000"/>
          <w:sz w:val="28"/>
          <w:szCs w:val="28"/>
          <w:lang w:eastAsia="en-US"/>
        </w:rPr>
        <w:t>ют</w:t>
      </w:r>
      <w:r w:rsidRPr="00A9561F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A9561F">
        <w:rPr>
          <w:color w:val="000000"/>
          <w:sz w:val="28"/>
          <w:szCs w:val="28"/>
          <w:lang w:eastAsia="en-US"/>
        </w:rPr>
        <w:t>содержание</w:t>
      </w:r>
      <w:proofErr w:type="gramEnd"/>
      <w:r w:rsidRPr="00A9561F">
        <w:rPr>
          <w:color w:val="000000"/>
          <w:sz w:val="28"/>
          <w:szCs w:val="28"/>
          <w:lang w:eastAsia="en-US"/>
        </w:rPr>
        <w:t xml:space="preserve">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организацию образовательного процесса для детей </w:t>
      </w:r>
      <w:r w:rsidR="00E82B95">
        <w:rPr>
          <w:color w:val="000000"/>
          <w:sz w:val="28"/>
          <w:szCs w:val="28"/>
          <w:lang w:eastAsia="en-US"/>
        </w:rPr>
        <w:t xml:space="preserve">посещающих общеобразовательные и компенсирующие (логопедические) группы </w:t>
      </w:r>
      <w:r w:rsidRPr="00A9561F">
        <w:rPr>
          <w:color w:val="000000"/>
          <w:sz w:val="28"/>
          <w:szCs w:val="28"/>
          <w:lang w:eastAsia="en-US"/>
        </w:rPr>
        <w:t>дошкольного возраста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направлен</w:t>
      </w:r>
      <w:r w:rsidR="00E82B95">
        <w:rPr>
          <w:color w:val="000000"/>
          <w:sz w:val="28"/>
          <w:szCs w:val="28"/>
          <w:lang w:eastAsia="en-US"/>
        </w:rPr>
        <w:t>ы</w:t>
      </w:r>
      <w:r w:rsidRPr="00A9561F">
        <w:rPr>
          <w:color w:val="000000"/>
          <w:sz w:val="28"/>
          <w:szCs w:val="28"/>
          <w:lang w:eastAsia="en-US"/>
        </w:rPr>
        <w:t xml:space="preserve"> на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формирование общей культуры, развитие физических, интеллектуальных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личностных качеств, обеспечивающих социальную успешность, сохранение и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основании режима дня, сетки занятий, которые не</w:t>
      </w:r>
      <w:r w:rsidR="00822A54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превышают норм</w:t>
      </w:r>
      <w:r>
        <w:rPr>
          <w:color w:val="000000"/>
          <w:sz w:val="28"/>
          <w:szCs w:val="28"/>
          <w:lang w:eastAsia="en-US"/>
        </w:rPr>
        <w:t>ы</w:t>
      </w:r>
      <w:r w:rsidRPr="00A9561F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lastRenderedPageBreak/>
        <w:t xml:space="preserve">предельно допустимых нагрузок, соответствуют требованиям </w:t>
      </w:r>
      <w:proofErr w:type="spellStart"/>
      <w:r w:rsidRPr="00A9561F">
        <w:rPr>
          <w:color w:val="000000"/>
          <w:sz w:val="28"/>
          <w:szCs w:val="28"/>
          <w:lang w:eastAsia="en-US"/>
        </w:rPr>
        <w:t>СанПиН</w:t>
      </w:r>
      <w:proofErr w:type="spellEnd"/>
      <w:r w:rsidRPr="00A9561F">
        <w:rPr>
          <w:color w:val="000000"/>
          <w:sz w:val="28"/>
          <w:szCs w:val="28"/>
          <w:lang w:eastAsia="en-US"/>
        </w:rPr>
        <w:t xml:space="preserve">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организуются педагогами МБДОУ на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основании перспективного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календарно-тематического планирования.</w:t>
      </w:r>
    </w:p>
    <w:p w:rsidR="00A9561F" w:rsidRPr="00A9561F" w:rsidRDefault="00A9561F" w:rsidP="00AA31FB">
      <w:pPr>
        <w:ind w:firstLine="720"/>
        <w:jc w:val="both"/>
        <w:rPr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 xml:space="preserve">Продолжительность занятий соответствует </w:t>
      </w:r>
      <w:proofErr w:type="spellStart"/>
      <w:r w:rsidRPr="00A9561F">
        <w:rPr>
          <w:color w:val="000000"/>
          <w:sz w:val="28"/>
          <w:szCs w:val="28"/>
          <w:lang w:eastAsia="en-US"/>
        </w:rPr>
        <w:t>СанПиН</w:t>
      </w:r>
      <w:proofErr w:type="spellEnd"/>
      <w:r w:rsidRPr="00A9561F">
        <w:rPr>
          <w:color w:val="000000"/>
          <w:sz w:val="28"/>
          <w:szCs w:val="28"/>
          <w:lang w:eastAsia="en-US"/>
        </w:rPr>
        <w:t xml:space="preserve"> 1.2.3685-21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составляет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группах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детьми: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</w:t>
      </w:r>
      <w:proofErr w:type="gramStart"/>
      <w:r w:rsidRPr="00A9561F">
        <w:rPr>
          <w:color w:val="000000"/>
          <w:sz w:val="28"/>
          <w:szCs w:val="28"/>
          <w:lang w:eastAsia="en-US"/>
        </w:rPr>
        <w:t>1</w:t>
      </w:r>
      <w:proofErr w:type="gramEnd"/>
      <w:r w:rsidRPr="00A9561F">
        <w:rPr>
          <w:color w:val="000000"/>
          <w:sz w:val="28"/>
          <w:szCs w:val="28"/>
          <w:lang w:eastAsia="en-US"/>
        </w:rPr>
        <w:t>,5 до3лет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до10минут;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от3до4лет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до15минут;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от4до5лет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до20минут;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contextualSpacing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от5до6лет</w:t>
      </w:r>
      <w:r w:rsidR="0013664E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до25минут;</w:t>
      </w:r>
    </w:p>
    <w:p w:rsidR="00A9561F" w:rsidRPr="00A9561F" w:rsidRDefault="00A9561F" w:rsidP="00AA31FB">
      <w:pPr>
        <w:numPr>
          <w:ilvl w:val="0"/>
          <w:numId w:val="7"/>
        </w:numPr>
        <w:ind w:left="709" w:hanging="709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от6до</w:t>
      </w:r>
      <w:r w:rsidR="00AA31FB">
        <w:rPr>
          <w:color w:val="000000"/>
          <w:sz w:val="28"/>
          <w:szCs w:val="28"/>
          <w:lang w:eastAsia="en-US"/>
        </w:rPr>
        <w:t xml:space="preserve">7 </w:t>
      </w:r>
      <w:r w:rsidRPr="00A9561F">
        <w:rPr>
          <w:color w:val="000000"/>
          <w:sz w:val="28"/>
          <w:szCs w:val="28"/>
          <w:lang w:eastAsia="en-US"/>
        </w:rPr>
        <w:t>лет</w:t>
      </w:r>
      <w:r w:rsidR="00AA31FB">
        <w:rPr>
          <w:color w:val="000000"/>
          <w:sz w:val="28"/>
          <w:szCs w:val="28"/>
          <w:lang w:eastAsia="en-US"/>
        </w:rPr>
        <w:t xml:space="preserve"> –</w:t>
      </w:r>
      <w:r w:rsidRPr="00A9561F">
        <w:rPr>
          <w:color w:val="000000"/>
          <w:sz w:val="28"/>
          <w:szCs w:val="28"/>
          <w:lang w:eastAsia="en-US"/>
        </w:rPr>
        <w:t xml:space="preserve"> до30минут.</w:t>
      </w:r>
    </w:p>
    <w:p w:rsidR="00A9561F" w:rsidRDefault="00A9561F" w:rsidP="00AA31F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Между занятиями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рамках образовательной деятельности предусмотрены перерывы продолжительностью не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менее 10минут.</w:t>
      </w:r>
    </w:p>
    <w:p w:rsidR="00AA31FB" w:rsidRDefault="00A9561F" w:rsidP="00AA31F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Основной формой детской деятельности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является игра. Образовательная деятельность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детьми строится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учетом индивидуальных особенностей детей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их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способностей. Выявление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развитие способностей воспитанников осуществляется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любых формах образовательного процесса.</w:t>
      </w:r>
    </w:p>
    <w:p w:rsidR="00A9561F" w:rsidRDefault="00A9561F" w:rsidP="00B57D58">
      <w:pPr>
        <w:ind w:firstLine="709"/>
        <w:jc w:val="both"/>
        <w:rPr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течение года проводилась систематическая работа, направленная на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сохранение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укрепление физического, психического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эмоционального здоровья детей</w:t>
      </w:r>
      <w:r w:rsidR="003A0652">
        <w:rPr>
          <w:color w:val="000000"/>
          <w:sz w:val="28"/>
          <w:szCs w:val="28"/>
          <w:lang w:eastAsia="en-US"/>
        </w:rPr>
        <w:t>.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="003A0652">
        <w:rPr>
          <w:color w:val="000000"/>
          <w:sz w:val="28"/>
          <w:szCs w:val="28"/>
          <w:lang w:eastAsia="en-US"/>
        </w:rPr>
        <w:t>Пр</w:t>
      </w:r>
      <w:r w:rsidRPr="00A9561F">
        <w:rPr>
          <w:color w:val="000000"/>
          <w:sz w:val="28"/>
          <w:szCs w:val="28"/>
          <w:lang w:eastAsia="en-US"/>
        </w:rPr>
        <w:t>о</w:t>
      </w:r>
      <w:r w:rsidR="003A0652">
        <w:rPr>
          <w:color w:val="000000"/>
          <w:sz w:val="28"/>
          <w:szCs w:val="28"/>
          <w:lang w:eastAsia="en-US"/>
        </w:rPr>
        <w:t>ведены консультации для педагогов «У</w:t>
      </w:r>
      <w:r w:rsidR="003A0652" w:rsidRPr="003A0652">
        <w:rPr>
          <w:color w:val="000000"/>
          <w:sz w:val="28"/>
          <w:szCs w:val="28"/>
          <w:lang w:eastAsia="en-US"/>
        </w:rPr>
        <w:t>креплени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физического здоровья детей посредством прогулки</w:t>
      </w:r>
      <w:r w:rsidR="003A0652">
        <w:rPr>
          <w:color w:val="000000"/>
          <w:sz w:val="28"/>
          <w:szCs w:val="28"/>
          <w:lang w:eastAsia="en-US"/>
        </w:rPr>
        <w:t>», «Ф</w:t>
      </w:r>
      <w:r w:rsidR="003A0652" w:rsidRPr="003A0652">
        <w:rPr>
          <w:color w:val="000000"/>
          <w:sz w:val="28"/>
          <w:szCs w:val="28"/>
          <w:lang w:eastAsia="en-US"/>
        </w:rPr>
        <w:t>ормировани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ЗОЖ у дошкольников</w:t>
      </w:r>
      <w:r w:rsidR="003A0652">
        <w:rPr>
          <w:color w:val="000000"/>
          <w:sz w:val="28"/>
          <w:szCs w:val="28"/>
          <w:lang w:eastAsia="en-US"/>
        </w:rPr>
        <w:t>», педагогический совет «</w:t>
      </w:r>
      <w:proofErr w:type="spellStart"/>
      <w:r w:rsidR="003A0652" w:rsidRPr="003A0652">
        <w:rPr>
          <w:color w:val="000000"/>
          <w:sz w:val="28"/>
          <w:szCs w:val="28"/>
          <w:lang w:eastAsia="en-US"/>
        </w:rPr>
        <w:t>Здоровьесберегающая</w:t>
      </w:r>
      <w:proofErr w:type="spellEnd"/>
      <w:r w:rsidR="003A0652" w:rsidRPr="003A0652">
        <w:rPr>
          <w:color w:val="000000"/>
          <w:sz w:val="28"/>
          <w:szCs w:val="28"/>
          <w:lang w:eastAsia="en-US"/>
        </w:rPr>
        <w:t xml:space="preserve"> среда, создание условий и пути реализации в процессе деятельности с дошкольниками</w:t>
      </w:r>
      <w:r w:rsidR="003A0652">
        <w:rPr>
          <w:color w:val="000000"/>
          <w:sz w:val="28"/>
          <w:szCs w:val="28"/>
          <w:lang w:eastAsia="en-US"/>
        </w:rPr>
        <w:t xml:space="preserve">», </w:t>
      </w:r>
      <w:r w:rsidR="003A0652" w:rsidRPr="003A0652">
        <w:rPr>
          <w:color w:val="000000"/>
          <w:sz w:val="28"/>
          <w:szCs w:val="28"/>
          <w:lang w:eastAsia="en-US"/>
        </w:rPr>
        <w:t>на котором раскрыты вопросы: «Эффективность используемых форм и методов организации работы в ДОУ по сохранению и укреплению здоровья детей», «</w:t>
      </w:r>
      <w:r w:rsidR="003A0652">
        <w:rPr>
          <w:color w:val="000000"/>
          <w:sz w:val="28"/>
          <w:szCs w:val="28"/>
          <w:lang w:eastAsia="en-US"/>
        </w:rPr>
        <w:t>Э</w:t>
      </w:r>
      <w:r w:rsidR="003A0652" w:rsidRPr="003A0652">
        <w:rPr>
          <w:color w:val="000000"/>
          <w:sz w:val="28"/>
          <w:szCs w:val="28"/>
          <w:lang w:eastAsia="en-US"/>
        </w:rPr>
        <w:t>ффективны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форм</w:t>
      </w:r>
      <w:r w:rsidR="003A0652">
        <w:rPr>
          <w:color w:val="000000"/>
          <w:sz w:val="28"/>
          <w:szCs w:val="28"/>
          <w:lang w:eastAsia="en-US"/>
        </w:rPr>
        <w:t>ы</w:t>
      </w:r>
      <w:r w:rsidR="003A0652" w:rsidRPr="003A0652">
        <w:rPr>
          <w:color w:val="000000"/>
          <w:sz w:val="28"/>
          <w:szCs w:val="28"/>
          <w:lang w:eastAsia="en-US"/>
        </w:rPr>
        <w:t>, инновационны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подход</w:t>
      </w:r>
      <w:r w:rsidR="003A0652">
        <w:rPr>
          <w:color w:val="000000"/>
          <w:sz w:val="28"/>
          <w:szCs w:val="28"/>
          <w:lang w:eastAsia="en-US"/>
        </w:rPr>
        <w:t>ы</w:t>
      </w:r>
      <w:r w:rsidR="003A0652" w:rsidRPr="003A0652">
        <w:rPr>
          <w:color w:val="000000"/>
          <w:sz w:val="28"/>
          <w:szCs w:val="28"/>
          <w:lang w:eastAsia="en-US"/>
        </w:rPr>
        <w:t xml:space="preserve"> и новы</w:t>
      </w:r>
      <w:r w:rsidR="003A0652">
        <w:rPr>
          <w:color w:val="000000"/>
          <w:sz w:val="28"/>
          <w:szCs w:val="28"/>
          <w:lang w:eastAsia="en-US"/>
        </w:rPr>
        <w:t>е</w:t>
      </w:r>
      <w:r w:rsidR="003A0652" w:rsidRPr="003A0652">
        <w:rPr>
          <w:color w:val="000000"/>
          <w:sz w:val="28"/>
          <w:szCs w:val="28"/>
          <w:lang w:eastAsia="en-US"/>
        </w:rPr>
        <w:t xml:space="preserve"> технологи</w:t>
      </w:r>
      <w:r w:rsidR="003A0652">
        <w:rPr>
          <w:color w:val="000000"/>
          <w:sz w:val="28"/>
          <w:szCs w:val="28"/>
          <w:lang w:eastAsia="en-US"/>
        </w:rPr>
        <w:t>и</w:t>
      </w:r>
      <w:r w:rsidR="003A0652" w:rsidRPr="003A0652">
        <w:rPr>
          <w:color w:val="000000"/>
          <w:sz w:val="28"/>
          <w:szCs w:val="28"/>
          <w:lang w:eastAsia="en-US"/>
        </w:rPr>
        <w:t xml:space="preserve"> при организации работы ДОУ по сохранению и укреплению здоровья детей»</w:t>
      </w:r>
      <w:r w:rsidRPr="00A9561F">
        <w:rPr>
          <w:color w:val="000000"/>
          <w:sz w:val="28"/>
          <w:szCs w:val="28"/>
          <w:lang w:eastAsia="en-US"/>
        </w:rPr>
        <w:t>. Педагоги МБДОУ ежегодно при организации образовательного процесса учитывают уровень здоровья детей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строят образовательную деятельность с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учетом здоровья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="003A0652">
        <w:rPr>
          <w:color w:val="000000"/>
          <w:sz w:val="28"/>
          <w:szCs w:val="28"/>
          <w:lang w:eastAsia="en-US"/>
        </w:rPr>
        <w:t xml:space="preserve">их </w:t>
      </w:r>
      <w:r w:rsidRPr="00A9561F">
        <w:rPr>
          <w:color w:val="000000"/>
          <w:sz w:val="28"/>
          <w:szCs w:val="28"/>
          <w:lang w:eastAsia="en-US"/>
        </w:rPr>
        <w:t>индивидуальных особенностей.</w:t>
      </w:r>
    </w:p>
    <w:p w:rsidR="00A9561F" w:rsidRDefault="00A9561F" w:rsidP="00B57D58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В</w:t>
      </w:r>
      <w:r w:rsidR="00A02E61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2023году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рамках патриотического воспитания осуществлялась работа по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формированию представлений о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государственной символике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РФ: изучение</w:t>
      </w:r>
      <w:r w:rsidR="003A0652">
        <w:rPr>
          <w:color w:val="000000"/>
          <w:sz w:val="28"/>
          <w:szCs w:val="28"/>
          <w:lang w:eastAsia="en-US"/>
        </w:rPr>
        <w:t xml:space="preserve"> государственных символов: герб, флаг</w:t>
      </w:r>
      <w:r w:rsidRPr="00A9561F">
        <w:rPr>
          <w:color w:val="000000"/>
          <w:sz w:val="28"/>
          <w:szCs w:val="28"/>
          <w:lang w:eastAsia="en-US"/>
        </w:rPr>
        <w:t xml:space="preserve">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гимн РФ. Деятельность была направлена на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формирование у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дошкольников ответственного отношения к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государственным символам страны.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хол</w:t>
      </w:r>
      <w:r w:rsidR="00650C7C">
        <w:rPr>
          <w:color w:val="000000"/>
          <w:sz w:val="28"/>
          <w:szCs w:val="28"/>
          <w:lang w:eastAsia="en-US"/>
        </w:rPr>
        <w:t>л</w:t>
      </w:r>
      <w:r w:rsidRPr="00A9561F">
        <w:rPr>
          <w:color w:val="000000"/>
          <w:sz w:val="28"/>
          <w:szCs w:val="28"/>
          <w:lang w:eastAsia="en-US"/>
        </w:rPr>
        <w:t>е коридора (1-й этаж) оформлен</w:t>
      </w:r>
      <w:r w:rsidR="00D4799D">
        <w:rPr>
          <w:color w:val="000000"/>
          <w:sz w:val="28"/>
          <w:szCs w:val="28"/>
          <w:lang w:eastAsia="en-US"/>
        </w:rPr>
        <w:t>ы</w:t>
      </w:r>
      <w:r w:rsidRPr="00A9561F">
        <w:rPr>
          <w:color w:val="000000"/>
          <w:sz w:val="28"/>
          <w:szCs w:val="28"/>
          <w:lang w:eastAsia="en-US"/>
        </w:rPr>
        <w:t xml:space="preserve"> стенд</w:t>
      </w:r>
      <w:r w:rsidR="00D4799D">
        <w:rPr>
          <w:color w:val="000000"/>
          <w:sz w:val="28"/>
          <w:szCs w:val="28"/>
          <w:lang w:eastAsia="en-US"/>
        </w:rPr>
        <w:t>ы</w:t>
      </w:r>
      <w:r w:rsidR="00BF1C3C">
        <w:rPr>
          <w:color w:val="000000"/>
          <w:sz w:val="28"/>
          <w:szCs w:val="28"/>
          <w:lang w:eastAsia="en-US"/>
        </w:rPr>
        <w:t xml:space="preserve"> </w:t>
      </w:r>
      <w:r w:rsidR="00D4799D">
        <w:rPr>
          <w:color w:val="000000"/>
          <w:sz w:val="28"/>
          <w:szCs w:val="28"/>
          <w:lang w:eastAsia="en-US"/>
        </w:rPr>
        <w:t xml:space="preserve">«Наша Родина Россия» и «Наш край». Во всех группах дошкольного учреждения размещены </w:t>
      </w:r>
      <w:r w:rsidRPr="00A9561F">
        <w:rPr>
          <w:color w:val="000000"/>
          <w:sz w:val="28"/>
          <w:szCs w:val="28"/>
          <w:lang w:eastAsia="en-US"/>
        </w:rPr>
        <w:t>«Государственные символы</w:t>
      </w:r>
      <w:r w:rsidR="00D4799D">
        <w:rPr>
          <w:color w:val="000000"/>
          <w:sz w:val="28"/>
          <w:szCs w:val="28"/>
          <w:lang w:eastAsia="en-US"/>
        </w:rPr>
        <w:t xml:space="preserve"> Российской Федерации</w:t>
      </w:r>
      <w:r w:rsidRPr="00A9561F">
        <w:rPr>
          <w:color w:val="000000"/>
          <w:sz w:val="28"/>
          <w:szCs w:val="28"/>
          <w:lang w:eastAsia="en-US"/>
        </w:rPr>
        <w:t>».</w:t>
      </w:r>
      <w:r w:rsidR="00404B4E">
        <w:rPr>
          <w:color w:val="000000"/>
          <w:sz w:val="28"/>
          <w:szCs w:val="28"/>
          <w:lang w:eastAsia="en-US"/>
        </w:rPr>
        <w:t xml:space="preserve"> Воспитанники с педагогами и родителями не однократно принимали участия в акциях «Посылка солдату», </w:t>
      </w:r>
      <w:r w:rsidR="00643AD8">
        <w:rPr>
          <w:color w:val="000000"/>
          <w:sz w:val="28"/>
          <w:szCs w:val="28"/>
          <w:lang w:eastAsia="en-US"/>
        </w:rPr>
        <w:t xml:space="preserve">«Тепло для героя», «Нашим защитникам», </w:t>
      </w:r>
      <w:r w:rsidR="006B54B7">
        <w:rPr>
          <w:color w:val="000000"/>
          <w:sz w:val="28"/>
          <w:szCs w:val="28"/>
          <w:lang w:eastAsia="en-US"/>
        </w:rPr>
        <w:t>с</w:t>
      </w:r>
      <w:r w:rsidR="00643AD8">
        <w:rPr>
          <w:color w:val="000000"/>
          <w:sz w:val="28"/>
          <w:szCs w:val="28"/>
          <w:lang w:eastAsia="en-US"/>
        </w:rPr>
        <w:t xml:space="preserve"> теплотой готовят подарки, сувениры, открытки, небольшие обереги, совместно </w:t>
      </w:r>
      <w:proofErr w:type="gramStart"/>
      <w:r w:rsidR="00643AD8">
        <w:rPr>
          <w:color w:val="000000"/>
          <w:sz w:val="28"/>
          <w:szCs w:val="28"/>
          <w:lang w:eastAsia="en-US"/>
        </w:rPr>
        <w:t>со</w:t>
      </w:r>
      <w:proofErr w:type="gramEnd"/>
      <w:r w:rsidR="00643AD8">
        <w:rPr>
          <w:color w:val="000000"/>
          <w:sz w:val="28"/>
          <w:szCs w:val="28"/>
          <w:lang w:eastAsia="en-US"/>
        </w:rPr>
        <w:t xml:space="preserve"> взрослыми пишут письма, рисуют рисунки.</w:t>
      </w:r>
    </w:p>
    <w:p w:rsidR="00104967" w:rsidRDefault="00A9561F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рамках реализации плана мероприятий, приуроченных к Году педагога и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наставника, в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течение года со</w:t>
      </w:r>
      <w:r w:rsidR="00650C7C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всеми участниками </w:t>
      </w:r>
      <w:r w:rsidRPr="00A9561F">
        <w:rPr>
          <w:color w:val="000000"/>
          <w:sz w:val="28"/>
          <w:szCs w:val="28"/>
          <w:lang w:eastAsia="en-US"/>
        </w:rPr>
        <w:lastRenderedPageBreak/>
        <w:t>образовательных отношений были проведены тематические мероприятия. Так, с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дошкольниками проводились тематические беседы и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занятия, на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которых педагоги рассказывали о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професси</w:t>
      </w:r>
      <w:r w:rsidR="00D4799D">
        <w:rPr>
          <w:color w:val="000000"/>
          <w:sz w:val="28"/>
          <w:szCs w:val="28"/>
          <w:lang w:eastAsia="en-US"/>
        </w:rPr>
        <w:t>ях</w:t>
      </w:r>
      <w:r w:rsidRPr="00A9561F">
        <w:rPr>
          <w:color w:val="000000"/>
          <w:sz w:val="28"/>
          <w:szCs w:val="28"/>
          <w:lang w:eastAsia="en-US"/>
        </w:rPr>
        <w:t xml:space="preserve"> воспитателя</w:t>
      </w:r>
      <w:r w:rsidR="00D4799D">
        <w:rPr>
          <w:color w:val="000000"/>
          <w:sz w:val="28"/>
          <w:szCs w:val="28"/>
          <w:lang w:eastAsia="en-US"/>
        </w:rPr>
        <w:t>, учителя</w:t>
      </w:r>
      <w:r w:rsidRPr="00A9561F">
        <w:rPr>
          <w:color w:val="000000"/>
          <w:sz w:val="28"/>
          <w:szCs w:val="28"/>
          <w:lang w:eastAsia="en-US"/>
        </w:rPr>
        <w:t xml:space="preserve">. Была организована выставка детских рисунков «Любимый человек в детском саду», совместных с родителями творческих работ «Букет для воспитателя». Педагоги приняли активное участие во всероссийской педагогической акции «Я </w:t>
      </w:r>
      <w:r w:rsidR="00D4799D">
        <w:rPr>
          <w:color w:val="000000"/>
          <w:sz w:val="28"/>
          <w:szCs w:val="28"/>
          <w:lang w:eastAsia="en-US"/>
        </w:rPr>
        <w:t>-</w:t>
      </w:r>
      <w:r w:rsidRPr="00A9561F">
        <w:rPr>
          <w:color w:val="000000"/>
          <w:sz w:val="28"/>
          <w:szCs w:val="28"/>
          <w:lang w:eastAsia="en-US"/>
        </w:rPr>
        <w:t xml:space="preserve"> воспитатель! А это значит…»</w:t>
      </w:r>
      <w:r w:rsidR="00D4799D">
        <w:rPr>
          <w:color w:val="000000"/>
          <w:sz w:val="28"/>
          <w:szCs w:val="28"/>
          <w:lang w:eastAsia="en-US"/>
        </w:rPr>
        <w:t>.</w:t>
      </w:r>
    </w:p>
    <w:p w:rsidR="0040748F" w:rsidRDefault="0040748F" w:rsidP="0040748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Одной из сложившихся форм работы в дошкольном учреждении стал «</w:t>
      </w:r>
      <w:proofErr w:type="spellStart"/>
      <w:r>
        <w:rPr>
          <w:color w:val="000000"/>
          <w:sz w:val="28"/>
          <w:szCs w:val="28"/>
          <w:lang w:eastAsia="en-US"/>
        </w:rPr>
        <w:t>Посткроссинг</w:t>
      </w:r>
      <w:proofErr w:type="spellEnd"/>
      <w:r w:rsidRPr="0040748F">
        <w:rPr>
          <w:sz w:val="28"/>
          <w:szCs w:val="28"/>
        </w:rPr>
        <w:t xml:space="preserve">». В этом году педагоги с воспитанниками приняли активное участие во Всероссийском проекте </w:t>
      </w:r>
      <w:r>
        <w:rPr>
          <w:sz w:val="28"/>
          <w:szCs w:val="28"/>
        </w:rPr>
        <w:t>«</w:t>
      </w:r>
      <w:r w:rsidRPr="0040748F">
        <w:rPr>
          <w:sz w:val="28"/>
          <w:szCs w:val="28"/>
        </w:rPr>
        <w:t xml:space="preserve">Ранняя профориентация детей дошкольного возраста через образовательную технологию </w:t>
      </w:r>
      <w:r>
        <w:rPr>
          <w:sz w:val="28"/>
          <w:szCs w:val="28"/>
        </w:rPr>
        <w:t>«</w:t>
      </w:r>
      <w:proofErr w:type="spellStart"/>
      <w:r w:rsidRPr="0040748F">
        <w:rPr>
          <w:sz w:val="28"/>
          <w:szCs w:val="28"/>
        </w:rPr>
        <w:t>Посткроссинг</w:t>
      </w:r>
      <w:proofErr w:type="spellEnd"/>
      <w:r>
        <w:rPr>
          <w:sz w:val="28"/>
          <w:szCs w:val="28"/>
        </w:rPr>
        <w:t>»</w:t>
      </w:r>
      <w:r w:rsidRPr="0040748F">
        <w:rPr>
          <w:sz w:val="28"/>
          <w:szCs w:val="28"/>
        </w:rPr>
        <w:t>.</w:t>
      </w:r>
      <w:r>
        <w:rPr>
          <w:color w:val="000000"/>
          <w:sz w:val="28"/>
          <w:szCs w:val="28"/>
          <w:lang w:eastAsia="en-US"/>
        </w:rPr>
        <w:t xml:space="preserve"> Путешествую по большой родине с помощью переписки, наши воспитанники нашли себе друзей в Республике Коми и Санкт-Петербурге, познакомились с новыми профессиями и познакомили новых друзей с традициями нашего региона, рассказали о профессии шахтёра, обменялись рисунками, работами с аппликациями. </w:t>
      </w:r>
    </w:p>
    <w:p w:rsidR="00A9561F" w:rsidRDefault="00A9561F" w:rsidP="00D4799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9561F">
        <w:rPr>
          <w:color w:val="000000"/>
          <w:sz w:val="28"/>
          <w:szCs w:val="28"/>
          <w:lang w:eastAsia="en-US"/>
        </w:rPr>
        <w:t>С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педагогическими работниками также проводилась плодотворная работа. В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 xml:space="preserve">течение года согласно плану мероприятий организовывались тематические семинары, тренинги. Педагоги </w:t>
      </w:r>
      <w:r w:rsidR="00D4799D">
        <w:rPr>
          <w:color w:val="000000"/>
          <w:sz w:val="28"/>
          <w:szCs w:val="28"/>
          <w:lang w:eastAsia="en-US"/>
        </w:rPr>
        <w:t xml:space="preserve">активно </w:t>
      </w:r>
      <w:r w:rsidRPr="00A9561F">
        <w:rPr>
          <w:color w:val="000000"/>
          <w:sz w:val="28"/>
          <w:szCs w:val="28"/>
          <w:lang w:eastAsia="en-US"/>
        </w:rPr>
        <w:t>участвовали в</w:t>
      </w:r>
      <w:r w:rsidR="00BA1035">
        <w:rPr>
          <w:color w:val="000000"/>
          <w:sz w:val="28"/>
          <w:szCs w:val="28"/>
          <w:lang w:eastAsia="en-US"/>
        </w:rPr>
        <w:t xml:space="preserve"> </w:t>
      </w:r>
      <w:r w:rsidRPr="00A9561F">
        <w:rPr>
          <w:color w:val="000000"/>
          <w:sz w:val="28"/>
          <w:szCs w:val="28"/>
          <w:lang w:eastAsia="en-US"/>
        </w:rPr>
        <w:t>форумах</w:t>
      </w:r>
      <w:r w:rsidR="00D4799D">
        <w:rPr>
          <w:color w:val="000000"/>
          <w:sz w:val="28"/>
          <w:szCs w:val="28"/>
          <w:lang w:eastAsia="en-US"/>
        </w:rPr>
        <w:t xml:space="preserve"> организованных сообществом «Педагоги России»</w:t>
      </w:r>
      <w:r w:rsidRPr="00A9561F">
        <w:rPr>
          <w:color w:val="000000"/>
          <w:sz w:val="28"/>
          <w:szCs w:val="28"/>
          <w:lang w:eastAsia="en-US"/>
        </w:rPr>
        <w:t xml:space="preserve">, конкурсах профессионального мастерства. </w:t>
      </w:r>
      <w:proofErr w:type="gramStart"/>
      <w:r w:rsidRPr="00A9561F">
        <w:rPr>
          <w:color w:val="000000"/>
          <w:sz w:val="28"/>
          <w:szCs w:val="28"/>
          <w:lang w:eastAsia="en-US"/>
        </w:rPr>
        <w:t xml:space="preserve">Самым масштабным конкурсом среди </w:t>
      </w:r>
      <w:r w:rsidR="00D4799D">
        <w:rPr>
          <w:color w:val="000000"/>
          <w:sz w:val="28"/>
          <w:szCs w:val="28"/>
          <w:lang w:eastAsia="en-US"/>
        </w:rPr>
        <w:t xml:space="preserve">педагогов </w:t>
      </w:r>
      <w:r w:rsidRPr="00A9561F">
        <w:rPr>
          <w:color w:val="000000"/>
          <w:sz w:val="28"/>
          <w:szCs w:val="28"/>
          <w:lang w:eastAsia="en-US"/>
        </w:rPr>
        <w:t xml:space="preserve">дошкольных учреждений, в котором </w:t>
      </w:r>
      <w:r w:rsidR="00D4799D">
        <w:rPr>
          <w:color w:val="000000"/>
          <w:sz w:val="28"/>
          <w:szCs w:val="28"/>
          <w:lang w:eastAsia="en-US"/>
        </w:rPr>
        <w:t>воспитатель МБ</w:t>
      </w:r>
      <w:r w:rsidR="00D4799D" w:rsidRPr="00A9561F">
        <w:rPr>
          <w:color w:val="000000"/>
          <w:sz w:val="28"/>
          <w:szCs w:val="28"/>
          <w:lang w:eastAsia="en-US"/>
        </w:rPr>
        <w:t>ДОУ</w:t>
      </w:r>
      <w:r w:rsidR="00D4799D">
        <w:rPr>
          <w:color w:val="000000"/>
          <w:sz w:val="28"/>
          <w:szCs w:val="28"/>
          <w:lang w:eastAsia="en-US"/>
        </w:rPr>
        <w:t xml:space="preserve"> «ШАХТЕРСКИЙ Я/С №2» Кравец Н.Н. </w:t>
      </w:r>
      <w:r w:rsidRPr="00A9561F">
        <w:rPr>
          <w:color w:val="000000"/>
          <w:sz w:val="28"/>
          <w:szCs w:val="28"/>
          <w:lang w:eastAsia="en-US"/>
        </w:rPr>
        <w:t>принял</w:t>
      </w:r>
      <w:r w:rsidR="00D4799D">
        <w:rPr>
          <w:color w:val="000000"/>
          <w:sz w:val="28"/>
          <w:szCs w:val="28"/>
          <w:lang w:eastAsia="en-US"/>
        </w:rPr>
        <w:t>а</w:t>
      </w:r>
      <w:r w:rsidRPr="00A9561F">
        <w:rPr>
          <w:color w:val="000000"/>
          <w:sz w:val="28"/>
          <w:szCs w:val="28"/>
          <w:lang w:eastAsia="en-US"/>
        </w:rPr>
        <w:t xml:space="preserve"> участие и отмечен</w:t>
      </w:r>
      <w:r w:rsidR="00D4799D">
        <w:rPr>
          <w:color w:val="000000"/>
          <w:sz w:val="28"/>
          <w:szCs w:val="28"/>
          <w:lang w:eastAsia="en-US"/>
        </w:rPr>
        <w:t>а</w:t>
      </w:r>
      <w:r w:rsidRPr="00A9561F">
        <w:rPr>
          <w:color w:val="000000"/>
          <w:sz w:val="28"/>
          <w:szCs w:val="28"/>
          <w:lang w:eastAsia="en-US"/>
        </w:rPr>
        <w:t xml:space="preserve"> дипломом</w:t>
      </w:r>
      <w:r w:rsidR="00D4799D">
        <w:rPr>
          <w:color w:val="000000"/>
          <w:sz w:val="28"/>
          <w:szCs w:val="28"/>
          <w:lang w:eastAsia="en-US"/>
        </w:rPr>
        <w:t xml:space="preserve"> победителя муниципального этапа</w:t>
      </w:r>
      <w:r w:rsidRPr="00A9561F">
        <w:rPr>
          <w:color w:val="000000"/>
          <w:sz w:val="28"/>
          <w:szCs w:val="28"/>
          <w:lang w:eastAsia="en-US"/>
        </w:rPr>
        <w:t xml:space="preserve">, стал Республиканский конкурс «Педагог года </w:t>
      </w:r>
      <w:r w:rsidR="00D4799D">
        <w:rPr>
          <w:color w:val="000000"/>
          <w:sz w:val="28"/>
          <w:szCs w:val="28"/>
          <w:lang w:eastAsia="en-US"/>
        </w:rPr>
        <w:t xml:space="preserve">2023 в </w:t>
      </w:r>
      <w:r w:rsidRPr="00A9561F">
        <w:rPr>
          <w:color w:val="000000"/>
          <w:sz w:val="28"/>
          <w:szCs w:val="28"/>
          <w:lang w:eastAsia="en-US"/>
        </w:rPr>
        <w:t>Донецкой Народной Республики», номинация «Воспитатель года».</w:t>
      </w:r>
      <w:proofErr w:type="gramEnd"/>
    </w:p>
    <w:p w:rsidR="00104967" w:rsidRDefault="00104967" w:rsidP="00104967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Команда педагогов, родителей и воспитанников МБДОУ приняла участие в командном треке </w:t>
      </w:r>
      <w:r w:rsidRPr="00103886">
        <w:rPr>
          <w:sz w:val="28"/>
          <w:szCs w:val="28"/>
          <w:lang w:eastAsia="en-US"/>
        </w:rPr>
        <w:t>Международн</w:t>
      </w:r>
      <w:r>
        <w:rPr>
          <w:sz w:val="28"/>
          <w:szCs w:val="28"/>
          <w:lang w:eastAsia="en-US"/>
        </w:rPr>
        <w:t>ого</w:t>
      </w:r>
      <w:r w:rsidRPr="00103886">
        <w:rPr>
          <w:sz w:val="28"/>
          <w:szCs w:val="28"/>
          <w:lang w:eastAsia="en-US"/>
        </w:rPr>
        <w:t xml:space="preserve"> </w:t>
      </w:r>
      <w:r w:rsidRPr="00BE342F">
        <w:rPr>
          <w:sz w:val="28"/>
          <w:szCs w:val="28"/>
          <w:lang w:eastAsia="en-US"/>
        </w:rPr>
        <w:t xml:space="preserve">конкурса имени Л.С. </w:t>
      </w:r>
      <w:proofErr w:type="spellStart"/>
      <w:r w:rsidRPr="00BE342F">
        <w:rPr>
          <w:sz w:val="28"/>
          <w:szCs w:val="28"/>
          <w:lang w:eastAsia="en-US"/>
        </w:rPr>
        <w:t>Выготского</w:t>
      </w:r>
      <w:proofErr w:type="spellEnd"/>
      <w:r w:rsidR="00626003" w:rsidRPr="00BE342F">
        <w:rPr>
          <w:sz w:val="28"/>
          <w:szCs w:val="28"/>
          <w:lang w:eastAsia="en-US"/>
        </w:rPr>
        <w:t xml:space="preserve"> </w:t>
      </w:r>
      <w:r w:rsidRPr="00BE342F">
        <w:rPr>
          <w:sz w:val="28"/>
          <w:szCs w:val="28"/>
          <w:lang w:eastAsia="en-US"/>
        </w:rPr>
        <w:t>образовательной</w:t>
      </w:r>
      <w:r w:rsidRPr="00103886">
        <w:rPr>
          <w:sz w:val="28"/>
          <w:szCs w:val="28"/>
          <w:lang w:eastAsia="en-US"/>
        </w:rPr>
        <w:t xml:space="preserve"> игр</w:t>
      </w:r>
      <w:r>
        <w:rPr>
          <w:sz w:val="28"/>
          <w:szCs w:val="28"/>
          <w:lang w:eastAsia="en-US"/>
        </w:rPr>
        <w:t>е</w:t>
      </w:r>
      <w:r w:rsidRPr="00103886">
        <w:rPr>
          <w:sz w:val="28"/>
          <w:szCs w:val="28"/>
          <w:lang w:eastAsia="en-US"/>
        </w:rPr>
        <w:t xml:space="preserve"> </w:t>
      </w:r>
      <w:r w:rsidRPr="00BE342F">
        <w:rPr>
          <w:sz w:val="28"/>
          <w:szCs w:val="28"/>
          <w:lang w:eastAsia="en-US"/>
        </w:rPr>
        <w:t>«Школа Рыбаков Фонда</w:t>
      </w:r>
      <w:r w:rsidRPr="00103886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 В процессе четырех месяцев участник</w:t>
      </w:r>
      <w:r w:rsidR="00626003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выполняли интернет задания, прошли все туры игры и дошли до финала.</w:t>
      </w:r>
      <w:r w:rsidR="00BE342F">
        <w:rPr>
          <w:sz w:val="28"/>
          <w:szCs w:val="28"/>
          <w:lang w:eastAsia="en-US"/>
        </w:rPr>
        <w:t xml:space="preserve"> В финале получили сертификат участников.</w:t>
      </w:r>
    </w:p>
    <w:p w:rsidR="00D25640" w:rsidRDefault="00626003" w:rsidP="0062600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Активно проходила</w:t>
      </w:r>
      <w:r w:rsidR="00104967">
        <w:rPr>
          <w:sz w:val="28"/>
          <w:szCs w:val="28"/>
          <w:lang w:eastAsia="en-US"/>
        </w:rPr>
        <w:t xml:space="preserve"> работа с социумом. В течени</w:t>
      </w:r>
      <w:proofErr w:type="gramStart"/>
      <w:r w:rsidR="00104967">
        <w:rPr>
          <w:sz w:val="28"/>
          <w:szCs w:val="28"/>
          <w:lang w:eastAsia="en-US"/>
        </w:rPr>
        <w:t>и</w:t>
      </w:r>
      <w:proofErr w:type="gramEnd"/>
      <w:r w:rsidR="00104967">
        <w:rPr>
          <w:sz w:val="28"/>
          <w:szCs w:val="28"/>
          <w:lang w:eastAsia="en-US"/>
        </w:rPr>
        <w:t xml:space="preserve"> года воспитанники совместно с </w:t>
      </w:r>
      <w:r>
        <w:rPr>
          <w:sz w:val="28"/>
          <w:szCs w:val="28"/>
          <w:lang w:eastAsia="en-US"/>
        </w:rPr>
        <w:t>педагогами и родителями посетили</w:t>
      </w:r>
      <w:r w:rsidR="00104967">
        <w:rPr>
          <w:sz w:val="28"/>
          <w:szCs w:val="28"/>
          <w:lang w:eastAsia="en-US"/>
        </w:rPr>
        <w:t xml:space="preserve"> с экскурсиями</w:t>
      </w:r>
      <w:r>
        <w:rPr>
          <w:sz w:val="28"/>
          <w:szCs w:val="28"/>
          <w:lang w:eastAsia="en-US"/>
        </w:rPr>
        <w:t>:</w:t>
      </w:r>
      <w:r w:rsidR="00104967">
        <w:rPr>
          <w:sz w:val="28"/>
          <w:szCs w:val="28"/>
          <w:lang w:eastAsia="en-US"/>
        </w:rPr>
        <w:t xml:space="preserve"> станцию юных техников, музыкальную школу «Искусств»,</w:t>
      </w:r>
      <w:r w:rsidR="00BE342F">
        <w:rPr>
          <w:sz w:val="28"/>
          <w:szCs w:val="28"/>
          <w:lang w:eastAsia="en-US"/>
        </w:rPr>
        <w:t xml:space="preserve"> детские </w:t>
      </w:r>
      <w:r>
        <w:rPr>
          <w:sz w:val="28"/>
          <w:szCs w:val="28"/>
          <w:lang w:eastAsia="en-US"/>
        </w:rPr>
        <w:t xml:space="preserve"> </w:t>
      </w:r>
      <w:r w:rsidRPr="00BE342F">
        <w:rPr>
          <w:sz w:val="28"/>
          <w:szCs w:val="28"/>
          <w:lang w:eastAsia="en-US"/>
        </w:rPr>
        <w:t>библиотеки города</w:t>
      </w:r>
      <w:r>
        <w:rPr>
          <w:sz w:val="28"/>
          <w:szCs w:val="28"/>
          <w:lang w:eastAsia="en-US"/>
        </w:rPr>
        <w:t xml:space="preserve">, почту с </w:t>
      </w:r>
      <w:r w:rsidRPr="00BE342F">
        <w:rPr>
          <w:sz w:val="28"/>
          <w:szCs w:val="28"/>
          <w:lang w:eastAsia="en-US"/>
        </w:rPr>
        <w:t xml:space="preserve">отправлением писем в дошкольные учреждения Санкт-Петербурга, </w:t>
      </w:r>
      <w:proofErr w:type="spellStart"/>
      <w:r w:rsidRPr="00BE342F">
        <w:rPr>
          <w:sz w:val="28"/>
          <w:szCs w:val="28"/>
          <w:lang w:eastAsia="en-US"/>
        </w:rPr>
        <w:t>Северо-Курильска</w:t>
      </w:r>
      <w:proofErr w:type="spellEnd"/>
      <w:r w:rsidRPr="00BE342F">
        <w:rPr>
          <w:sz w:val="28"/>
          <w:szCs w:val="28"/>
          <w:lang w:eastAsia="en-US"/>
        </w:rPr>
        <w:t xml:space="preserve"> и</w:t>
      </w:r>
      <w:r w:rsidR="00BE342F" w:rsidRPr="00BE342F">
        <w:rPr>
          <w:sz w:val="28"/>
          <w:szCs w:val="28"/>
          <w:lang w:eastAsia="en-US"/>
        </w:rPr>
        <w:t xml:space="preserve"> Республи</w:t>
      </w:r>
      <w:r w:rsidR="00BA1035">
        <w:rPr>
          <w:sz w:val="28"/>
          <w:szCs w:val="28"/>
          <w:lang w:eastAsia="en-US"/>
        </w:rPr>
        <w:t>ки Ком</w:t>
      </w:r>
      <w:r w:rsidR="00A02E61">
        <w:rPr>
          <w:sz w:val="28"/>
          <w:szCs w:val="28"/>
          <w:lang w:eastAsia="en-US"/>
        </w:rPr>
        <w:t>и</w:t>
      </w:r>
      <w:r w:rsidR="00BE342F" w:rsidRPr="00BE342F">
        <w:rPr>
          <w:sz w:val="28"/>
          <w:szCs w:val="28"/>
          <w:lang w:eastAsia="en-US"/>
        </w:rPr>
        <w:t>,</w:t>
      </w:r>
      <w:r w:rsidRPr="00BE342F">
        <w:rPr>
          <w:sz w:val="28"/>
          <w:szCs w:val="28"/>
          <w:lang w:eastAsia="en-US"/>
        </w:rPr>
        <w:t xml:space="preserve"> новый кинозал </w:t>
      </w:r>
      <w:proofErr w:type="spellStart"/>
      <w:r w:rsidR="00BE342F" w:rsidRPr="00BE342F">
        <w:rPr>
          <w:sz w:val="28"/>
          <w:szCs w:val="28"/>
          <w:lang w:eastAsia="en-US"/>
        </w:rPr>
        <w:t>кино</w:t>
      </w:r>
      <w:r w:rsidRPr="00BE342F">
        <w:rPr>
          <w:sz w:val="28"/>
          <w:szCs w:val="28"/>
          <w:lang w:eastAsia="en-US"/>
        </w:rPr>
        <w:t>колледжа</w:t>
      </w:r>
      <w:proofErr w:type="spellEnd"/>
      <w:r w:rsidR="00BE342F">
        <w:rPr>
          <w:sz w:val="28"/>
          <w:szCs w:val="28"/>
          <w:lang w:eastAsia="en-US"/>
        </w:rPr>
        <w:t xml:space="preserve"> с просмотром мультфильмов познавательного характера</w:t>
      </w:r>
      <w:r>
        <w:rPr>
          <w:sz w:val="28"/>
          <w:szCs w:val="28"/>
          <w:lang w:eastAsia="en-US"/>
        </w:rPr>
        <w:t>,</w:t>
      </w:r>
      <w:r w:rsidR="00104967">
        <w:rPr>
          <w:sz w:val="28"/>
          <w:szCs w:val="28"/>
          <w:lang w:eastAsia="en-US"/>
        </w:rPr>
        <w:t xml:space="preserve"> образовательную школу №19. </w:t>
      </w:r>
      <w:proofErr w:type="gramStart"/>
      <w:r w:rsidR="00F702DF">
        <w:rPr>
          <w:sz w:val="28"/>
          <w:szCs w:val="28"/>
          <w:lang w:eastAsia="en-US"/>
        </w:rPr>
        <w:t>Согласно плана</w:t>
      </w:r>
      <w:proofErr w:type="gramEnd"/>
      <w:r w:rsidR="00F702DF">
        <w:rPr>
          <w:sz w:val="28"/>
          <w:szCs w:val="28"/>
          <w:lang w:eastAsia="en-US"/>
        </w:rPr>
        <w:t xml:space="preserve"> работы между МБОУ «Шахтёрская ОШ №19» и МБДОУ «ШАХТЁРСКИЙ Я/С №19» соблюдаются принципы преемственности и перспективности при переходе воспитанников из дошкольного учреждения в начальную школу согласно ФГОС, что способствует созданию условий для успешной адаптации и обучения в первом классе. Организуются экскурсии в школьную библиотеку, спортивный зал, ознакомительные визиты «Сегодня – шестилетки, а завтра </w:t>
      </w:r>
      <w:r w:rsidR="00F702DF">
        <w:rPr>
          <w:sz w:val="28"/>
          <w:szCs w:val="28"/>
          <w:lang w:eastAsia="en-US"/>
        </w:rPr>
        <w:lastRenderedPageBreak/>
        <w:t xml:space="preserve">ученики». </w:t>
      </w:r>
      <w:proofErr w:type="gramStart"/>
      <w:r w:rsidR="00F702DF">
        <w:rPr>
          <w:sz w:val="28"/>
          <w:szCs w:val="28"/>
          <w:lang w:eastAsia="en-US"/>
        </w:rPr>
        <w:t>С целью повышения мотивации дошкольников к обучению в школе педагоги используют такие формы работы: чтение литературных произведений о школе и школьной жизни, беседы с дошкольниками об обучении в школе, об основах безопасности в школе и дома, участие в совместных творческих конкурсах</w:t>
      </w:r>
      <w:r w:rsidR="00D25640">
        <w:rPr>
          <w:sz w:val="28"/>
          <w:szCs w:val="28"/>
          <w:lang w:eastAsia="en-US"/>
        </w:rPr>
        <w:t xml:space="preserve"> и праздниках «День знаний», «Выпуск в школу», спортивные соревнования «Веселые старты», «Скучать не даст веселый мяч»</w:t>
      </w:r>
      <w:r w:rsidR="00F702DF">
        <w:rPr>
          <w:sz w:val="28"/>
          <w:szCs w:val="28"/>
          <w:lang w:eastAsia="en-US"/>
        </w:rPr>
        <w:t>.</w:t>
      </w:r>
      <w:proofErr w:type="gramEnd"/>
    </w:p>
    <w:p w:rsidR="00A9561F" w:rsidRDefault="00A9561F" w:rsidP="00346D04">
      <w:pPr>
        <w:ind w:firstLine="709"/>
        <w:jc w:val="both"/>
        <w:rPr>
          <w:sz w:val="28"/>
          <w:szCs w:val="28"/>
        </w:rPr>
      </w:pPr>
    </w:p>
    <w:p w:rsidR="00104459" w:rsidRPr="00104459" w:rsidRDefault="00104459" w:rsidP="00104459">
      <w:pPr>
        <w:ind w:firstLine="709"/>
        <w:rPr>
          <w:b/>
          <w:bCs/>
          <w:color w:val="000000"/>
          <w:sz w:val="28"/>
          <w:szCs w:val="28"/>
          <w:lang w:eastAsia="en-US"/>
        </w:rPr>
      </w:pPr>
      <w:r w:rsidRPr="00104459">
        <w:rPr>
          <w:b/>
          <w:bCs/>
          <w:color w:val="000000"/>
          <w:sz w:val="28"/>
          <w:szCs w:val="28"/>
          <w:lang w:val="en-US" w:eastAsia="en-US"/>
        </w:rPr>
        <w:t>V</w:t>
      </w:r>
      <w:r w:rsidRPr="00104459">
        <w:rPr>
          <w:b/>
          <w:bCs/>
          <w:color w:val="000000"/>
          <w:sz w:val="28"/>
          <w:szCs w:val="28"/>
          <w:lang w:eastAsia="en-US"/>
        </w:rPr>
        <w:t>.Оценка качества кадрового обеспечения</w:t>
      </w:r>
    </w:p>
    <w:p w:rsidR="00104459" w:rsidRPr="00104459" w:rsidRDefault="00104459" w:rsidP="0010445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 xml:space="preserve">Детский сад укомплектован педагогами на </w:t>
      </w:r>
      <w:r w:rsidR="00553BE4">
        <w:rPr>
          <w:sz w:val="28"/>
          <w:szCs w:val="28"/>
          <w:lang w:eastAsia="en-US"/>
        </w:rPr>
        <w:t>85</w:t>
      </w:r>
      <w:r w:rsidRPr="00104459">
        <w:rPr>
          <w:sz w:val="28"/>
          <w:szCs w:val="28"/>
          <w:lang w:eastAsia="en-US"/>
        </w:rPr>
        <w:t xml:space="preserve"> процентов согласно штатному расписанию</w:t>
      </w:r>
      <w:r w:rsidR="00553BE4">
        <w:rPr>
          <w:sz w:val="28"/>
          <w:szCs w:val="28"/>
          <w:lang w:eastAsia="en-US"/>
        </w:rPr>
        <w:t xml:space="preserve"> (вакансии инструктора по физической культуре и воспитателя)</w:t>
      </w:r>
      <w:r w:rsidRPr="00104459">
        <w:rPr>
          <w:sz w:val="28"/>
          <w:szCs w:val="28"/>
          <w:lang w:eastAsia="en-US"/>
        </w:rPr>
        <w:t xml:space="preserve">. </w:t>
      </w:r>
      <w:r w:rsidRPr="00104459">
        <w:rPr>
          <w:color w:val="000000"/>
          <w:sz w:val="28"/>
          <w:szCs w:val="28"/>
          <w:lang w:eastAsia="en-US"/>
        </w:rPr>
        <w:t xml:space="preserve">Всего работают </w:t>
      </w:r>
      <w:r>
        <w:rPr>
          <w:color w:val="000000"/>
          <w:sz w:val="28"/>
          <w:szCs w:val="28"/>
          <w:lang w:eastAsia="en-US"/>
        </w:rPr>
        <w:t xml:space="preserve">43 </w:t>
      </w:r>
      <w:r w:rsidRPr="00104459">
        <w:rPr>
          <w:color w:val="000000"/>
          <w:sz w:val="28"/>
          <w:szCs w:val="28"/>
          <w:lang w:eastAsia="en-US"/>
        </w:rPr>
        <w:t>человек</w:t>
      </w:r>
      <w:r>
        <w:rPr>
          <w:color w:val="000000"/>
          <w:sz w:val="28"/>
          <w:szCs w:val="28"/>
          <w:lang w:eastAsia="en-US"/>
        </w:rPr>
        <w:t>а</w:t>
      </w:r>
      <w:r w:rsidRPr="00104459">
        <w:rPr>
          <w:color w:val="000000"/>
          <w:sz w:val="28"/>
          <w:szCs w:val="28"/>
          <w:lang w:eastAsia="en-US"/>
        </w:rPr>
        <w:t xml:space="preserve">. Педагогический коллектив МБДОУ насчитывает </w:t>
      </w:r>
      <w:r>
        <w:rPr>
          <w:color w:val="000000"/>
          <w:sz w:val="28"/>
          <w:szCs w:val="28"/>
          <w:lang w:eastAsia="en-US"/>
        </w:rPr>
        <w:t>23</w:t>
      </w:r>
      <w:r w:rsidRPr="00104459">
        <w:rPr>
          <w:color w:val="000000"/>
          <w:sz w:val="28"/>
          <w:szCs w:val="28"/>
          <w:lang w:eastAsia="en-US"/>
        </w:rPr>
        <w:t xml:space="preserve"> специалист</w:t>
      </w:r>
      <w:r>
        <w:rPr>
          <w:color w:val="000000"/>
          <w:sz w:val="28"/>
          <w:szCs w:val="28"/>
          <w:lang w:eastAsia="en-US"/>
        </w:rPr>
        <w:t>а</w:t>
      </w:r>
      <w:r w:rsidRPr="00104459">
        <w:rPr>
          <w:color w:val="000000"/>
          <w:sz w:val="28"/>
          <w:szCs w:val="28"/>
          <w:lang w:eastAsia="en-US"/>
        </w:rPr>
        <w:t xml:space="preserve">. </w:t>
      </w:r>
    </w:p>
    <w:p w:rsidR="00104459" w:rsidRPr="00104459" w:rsidRDefault="00104459" w:rsidP="00104459">
      <w:pPr>
        <w:ind w:firstLine="709"/>
        <w:jc w:val="both"/>
        <w:rPr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>Соотношение воспитанников, приходящихся на 1 взрослого:</w:t>
      </w:r>
    </w:p>
    <w:p w:rsidR="00104459" w:rsidRPr="00104459" w:rsidRDefault="00104459" w:rsidP="00104459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sz w:val="28"/>
          <w:szCs w:val="28"/>
          <w:lang w:val="en-US" w:eastAsia="en-US"/>
        </w:rPr>
      </w:pPr>
      <w:r w:rsidRPr="00104459">
        <w:rPr>
          <w:sz w:val="28"/>
          <w:szCs w:val="28"/>
          <w:lang w:eastAsia="en-US"/>
        </w:rPr>
        <w:t>воспитанники/педагоги</w:t>
      </w:r>
      <w:r w:rsidR="00815EF7">
        <w:rPr>
          <w:sz w:val="28"/>
          <w:szCs w:val="28"/>
          <w:lang w:eastAsia="en-US"/>
        </w:rPr>
        <w:t>-5</w:t>
      </w:r>
      <w:r w:rsidRPr="00104459">
        <w:rPr>
          <w:sz w:val="28"/>
          <w:szCs w:val="28"/>
          <w:lang w:eastAsia="en-US"/>
        </w:rPr>
        <w:t>,6</w:t>
      </w:r>
      <w:r w:rsidRPr="00104459">
        <w:rPr>
          <w:sz w:val="28"/>
          <w:szCs w:val="28"/>
          <w:lang w:val="en-US" w:eastAsia="en-US"/>
        </w:rPr>
        <w:t>/1;</w:t>
      </w:r>
    </w:p>
    <w:p w:rsidR="00104459" w:rsidRPr="00104459" w:rsidRDefault="00104459" w:rsidP="00104459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sz w:val="28"/>
          <w:szCs w:val="28"/>
          <w:lang w:val="en-US" w:eastAsia="en-US"/>
        </w:rPr>
      </w:pPr>
      <w:r w:rsidRPr="00104459">
        <w:rPr>
          <w:sz w:val="28"/>
          <w:szCs w:val="28"/>
          <w:lang w:eastAsia="en-US"/>
        </w:rPr>
        <w:t>воспитанники/все сотрудники</w:t>
      </w:r>
      <w:r w:rsidR="00815EF7">
        <w:rPr>
          <w:sz w:val="28"/>
          <w:szCs w:val="28"/>
          <w:lang w:eastAsia="en-US"/>
        </w:rPr>
        <w:t>-</w:t>
      </w:r>
      <w:r w:rsidRPr="00104459">
        <w:rPr>
          <w:sz w:val="28"/>
          <w:szCs w:val="28"/>
          <w:lang w:eastAsia="en-US"/>
        </w:rPr>
        <w:t>3</w:t>
      </w:r>
      <w:r w:rsidRPr="00104459">
        <w:rPr>
          <w:sz w:val="28"/>
          <w:szCs w:val="28"/>
          <w:lang w:val="en-US" w:eastAsia="en-US"/>
        </w:rPr>
        <w:t>/1.</w:t>
      </w:r>
    </w:p>
    <w:p w:rsidR="00104459" w:rsidRPr="00104459" w:rsidRDefault="00104459" w:rsidP="00815EF7">
      <w:pPr>
        <w:ind w:firstLine="709"/>
        <w:jc w:val="both"/>
        <w:rPr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 xml:space="preserve">Курсы повышения квалификации в 2023 году прошли </w:t>
      </w:r>
      <w:r w:rsidR="00815EF7">
        <w:rPr>
          <w:sz w:val="28"/>
          <w:szCs w:val="28"/>
          <w:lang w:eastAsia="en-US"/>
        </w:rPr>
        <w:t>19</w:t>
      </w:r>
      <w:r w:rsidRPr="00104459">
        <w:rPr>
          <w:sz w:val="28"/>
          <w:szCs w:val="28"/>
          <w:lang w:eastAsia="en-US"/>
        </w:rPr>
        <w:t xml:space="preserve"> педагог</w:t>
      </w:r>
      <w:r w:rsidR="00815EF7">
        <w:rPr>
          <w:sz w:val="28"/>
          <w:szCs w:val="28"/>
          <w:lang w:eastAsia="en-US"/>
        </w:rPr>
        <w:t>ов</w:t>
      </w:r>
      <w:r w:rsidRPr="00104459">
        <w:rPr>
          <w:sz w:val="28"/>
          <w:szCs w:val="28"/>
          <w:lang w:eastAsia="en-US"/>
        </w:rPr>
        <w:t xml:space="preserve"> детского сада.</w:t>
      </w:r>
    </w:p>
    <w:p w:rsidR="002C7792" w:rsidRDefault="002C7792" w:rsidP="00104459">
      <w:pPr>
        <w:jc w:val="center"/>
        <w:rPr>
          <w:sz w:val="28"/>
          <w:szCs w:val="28"/>
          <w:lang w:eastAsia="en-US"/>
        </w:rPr>
      </w:pPr>
    </w:p>
    <w:p w:rsidR="00104459" w:rsidRPr="00104459" w:rsidRDefault="00104459" w:rsidP="00104459">
      <w:pPr>
        <w:jc w:val="center"/>
        <w:rPr>
          <w:sz w:val="28"/>
          <w:szCs w:val="28"/>
          <w:lang w:eastAsia="en-US"/>
        </w:rPr>
      </w:pPr>
      <w:r w:rsidRPr="00104459">
        <w:rPr>
          <w:sz w:val="28"/>
          <w:szCs w:val="28"/>
          <w:lang w:eastAsia="en-US"/>
        </w:rPr>
        <w:t>Образовательный уровень педагогов.</w:t>
      </w:r>
    </w:p>
    <w:tbl>
      <w:tblPr>
        <w:tblStyle w:val="TableNormal1"/>
        <w:tblpPr w:leftFromText="180" w:rightFromText="180" w:vertAnchor="text" w:horzAnchor="margin" w:tblpY="138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1"/>
        <w:gridCol w:w="4861"/>
        <w:gridCol w:w="2760"/>
      </w:tblGrid>
      <w:tr w:rsidR="00104459" w:rsidRPr="00104459" w:rsidTr="009E1BF3">
        <w:trPr>
          <w:trHeight w:val="275"/>
        </w:trPr>
        <w:tc>
          <w:tcPr>
            <w:tcW w:w="7022" w:type="dxa"/>
            <w:gridSpan w:val="2"/>
          </w:tcPr>
          <w:p w:rsidR="00104459" w:rsidRPr="00104459" w:rsidRDefault="00104459" w:rsidP="00104459">
            <w:pPr>
              <w:ind w:left="1725"/>
              <w:rPr>
                <w:lang w:val="ru-RU" w:eastAsia="en-US"/>
              </w:rPr>
            </w:pPr>
            <w:proofErr w:type="spellStart"/>
            <w:r w:rsidRPr="00104459">
              <w:rPr>
                <w:lang w:val="ru-RU" w:eastAsia="en-US"/>
              </w:rPr>
              <w:t>Характеристикакадровогосостава</w:t>
            </w:r>
            <w:proofErr w:type="spellEnd"/>
          </w:p>
        </w:tc>
        <w:tc>
          <w:tcPr>
            <w:tcW w:w="2760" w:type="dxa"/>
          </w:tcPr>
          <w:p w:rsidR="00104459" w:rsidRPr="00104459" w:rsidRDefault="00104459" w:rsidP="00104459">
            <w:pPr>
              <w:jc w:val="center"/>
              <w:rPr>
                <w:lang w:eastAsia="en-US"/>
              </w:rPr>
            </w:pPr>
            <w:r w:rsidRPr="00104459">
              <w:rPr>
                <w:lang w:eastAsia="en-US"/>
              </w:rPr>
              <w:t xml:space="preserve">15 </w:t>
            </w:r>
            <w:r w:rsidRPr="00104459">
              <w:rPr>
                <w:lang w:val="ru-RU" w:eastAsia="en-US"/>
              </w:rPr>
              <w:t>педагогов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 w:val="restart"/>
          </w:tcPr>
          <w:p w:rsidR="00104459" w:rsidRPr="00104459" w:rsidRDefault="00104459" w:rsidP="00104459">
            <w:pPr>
              <w:ind w:left="107"/>
              <w:rPr>
                <w:lang w:eastAsia="en-US"/>
              </w:rPr>
            </w:pPr>
            <w:r w:rsidRPr="00104459">
              <w:rPr>
                <w:lang w:eastAsia="en-US"/>
              </w:rPr>
              <w:t>1.</w:t>
            </w:r>
            <w:proofErr w:type="spellStart"/>
            <w:r w:rsidRPr="00104459">
              <w:rPr>
                <w:lang w:val="ru-RU" w:eastAsia="en-US"/>
              </w:rPr>
              <w:t>Пообразованию</w:t>
            </w:r>
            <w:proofErr w:type="spellEnd"/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proofErr w:type="spellStart"/>
            <w:r w:rsidRPr="00104459">
              <w:rPr>
                <w:lang w:val="ru-RU" w:eastAsia="en-US"/>
              </w:rPr>
              <w:t>высшеепедагогическоеобразование</w:t>
            </w:r>
            <w:proofErr w:type="spellEnd"/>
          </w:p>
        </w:tc>
        <w:tc>
          <w:tcPr>
            <w:tcW w:w="2760" w:type="dxa"/>
          </w:tcPr>
          <w:p w:rsidR="00104459" w:rsidRPr="00104459" w:rsidRDefault="00815EF7" w:rsidP="00104459">
            <w:pPr>
              <w:ind w:left="806" w:right="801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12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proofErr w:type="spellStart"/>
            <w:r w:rsidRPr="00104459">
              <w:rPr>
                <w:lang w:val="ru-RU" w:eastAsia="en-US"/>
              </w:rPr>
              <w:t>среднеепедагогическоеобразование</w:t>
            </w:r>
            <w:proofErr w:type="spellEnd"/>
          </w:p>
        </w:tc>
        <w:tc>
          <w:tcPr>
            <w:tcW w:w="2760" w:type="dxa"/>
          </w:tcPr>
          <w:p w:rsidR="00104459" w:rsidRPr="00104459" w:rsidRDefault="00104459" w:rsidP="00815EF7">
            <w:pPr>
              <w:ind w:left="806" w:right="801"/>
              <w:jc w:val="center"/>
              <w:rPr>
                <w:lang w:val="ru-RU" w:eastAsia="en-US"/>
              </w:rPr>
            </w:pPr>
            <w:r w:rsidRPr="00104459">
              <w:rPr>
                <w:lang w:eastAsia="en-US"/>
              </w:rPr>
              <w:t>1</w:t>
            </w:r>
            <w:proofErr w:type="spellStart"/>
            <w:r w:rsidR="00815EF7" w:rsidRPr="009B1507">
              <w:rPr>
                <w:lang w:val="ru-RU" w:eastAsia="en-US"/>
              </w:rPr>
              <w:t>1</w:t>
            </w:r>
            <w:proofErr w:type="spellEnd"/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 w:val="restart"/>
          </w:tcPr>
          <w:p w:rsidR="00104459" w:rsidRPr="00104459" w:rsidRDefault="00104459" w:rsidP="00104459">
            <w:pPr>
              <w:ind w:left="107"/>
              <w:rPr>
                <w:lang w:eastAsia="en-US"/>
              </w:rPr>
            </w:pPr>
            <w:r w:rsidRPr="00104459">
              <w:rPr>
                <w:lang w:eastAsia="en-US"/>
              </w:rPr>
              <w:t xml:space="preserve">2. </w:t>
            </w:r>
            <w:proofErr w:type="spellStart"/>
            <w:r w:rsidRPr="00104459">
              <w:rPr>
                <w:lang w:val="ru-RU" w:eastAsia="en-US"/>
              </w:rPr>
              <w:t>Постажу</w:t>
            </w:r>
            <w:proofErr w:type="spellEnd"/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до5лет</w:t>
            </w:r>
          </w:p>
        </w:tc>
        <w:tc>
          <w:tcPr>
            <w:tcW w:w="2760" w:type="dxa"/>
          </w:tcPr>
          <w:p w:rsidR="00104459" w:rsidRPr="00104459" w:rsidRDefault="00815EF7" w:rsidP="00104459">
            <w:pPr>
              <w:ind w:left="8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3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</w:tcPr>
          <w:p w:rsidR="00104459" w:rsidRPr="00104459" w:rsidRDefault="00104459" w:rsidP="00104459">
            <w:pPr>
              <w:ind w:left="107"/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от 5 до 10 лет</w:t>
            </w:r>
          </w:p>
        </w:tc>
        <w:tc>
          <w:tcPr>
            <w:tcW w:w="2760" w:type="dxa"/>
          </w:tcPr>
          <w:p w:rsidR="00104459" w:rsidRPr="00104459" w:rsidRDefault="009B1507" w:rsidP="00104459">
            <w:pPr>
              <w:ind w:left="8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3</w:t>
            </w:r>
          </w:p>
        </w:tc>
      </w:tr>
      <w:tr w:rsidR="00104459" w:rsidRPr="00104459" w:rsidTr="009E1BF3">
        <w:trPr>
          <w:trHeight w:val="278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от 10 до 15 лет</w:t>
            </w:r>
          </w:p>
        </w:tc>
        <w:tc>
          <w:tcPr>
            <w:tcW w:w="2760" w:type="dxa"/>
          </w:tcPr>
          <w:p w:rsidR="00104459" w:rsidRPr="00104459" w:rsidRDefault="009B1507" w:rsidP="00104459">
            <w:pPr>
              <w:ind w:left="8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3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свыше15лет</w:t>
            </w:r>
          </w:p>
        </w:tc>
        <w:tc>
          <w:tcPr>
            <w:tcW w:w="2760" w:type="dxa"/>
          </w:tcPr>
          <w:p w:rsidR="00104459" w:rsidRPr="00104459" w:rsidRDefault="009B1507" w:rsidP="00104459">
            <w:pPr>
              <w:ind w:left="8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6</w:t>
            </w:r>
          </w:p>
        </w:tc>
      </w:tr>
      <w:tr w:rsidR="00104459" w:rsidRPr="00104459" w:rsidTr="009E1BF3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104459" w:rsidRPr="00104459" w:rsidRDefault="00104459" w:rsidP="00104459">
            <w:pPr>
              <w:rPr>
                <w:lang w:eastAsia="en-US"/>
              </w:rPr>
            </w:pPr>
          </w:p>
        </w:tc>
        <w:tc>
          <w:tcPr>
            <w:tcW w:w="4861" w:type="dxa"/>
          </w:tcPr>
          <w:p w:rsidR="00104459" w:rsidRPr="00104459" w:rsidRDefault="00104459" w:rsidP="00104459">
            <w:pPr>
              <w:jc w:val="center"/>
              <w:rPr>
                <w:lang w:val="ru-RU" w:eastAsia="en-US"/>
              </w:rPr>
            </w:pPr>
            <w:r w:rsidRPr="00104459">
              <w:rPr>
                <w:lang w:val="ru-RU" w:eastAsia="en-US"/>
              </w:rPr>
              <w:t>свыше25лет</w:t>
            </w:r>
          </w:p>
        </w:tc>
        <w:tc>
          <w:tcPr>
            <w:tcW w:w="2760" w:type="dxa"/>
          </w:tcPr>
          <w:p w:rsidR="00104459" w:rsidRPr="00104459" w:rsidRDefault="009B1507" w:rsidP="00104459">
            <w:pPr>
              <w:ind w:left="8"/>
              <w:jc w:val="center"/>
              <w:rPr>
                <w:lang w:val="ru-RU" w:eastAsia="en-US"/>
              </w:rPr>
            </w:pPr>
            <w:r w:rsidRPr="009B1507">
              <w:rPr>
                <w:lang w:val="ru-RU" w:eastAsia="en-US"/>
              </w:rPr>
              <w:t>8</w:t>
            </w:r>
          </w:p>
        </w:tc>
      </w:tr>
    </w:tbl>
    <w:p w:rsidR="00104459" w:rsidRDefault="00104459" w:rsidP="00346D04">
      <w:pPr>
        <w:ind w:firstLine="709"/>
        <w:jc w:val="both"/>
        <w:rPr>
          <w:sz w:val="28"/>
          <w:szCs w:val="28"/>
        </w:rPr>
      </w:pPr>
    </w:p>
    <w:p w:rsidR="009B1507" w:rsidRPr="003A0CC8" w:rsidRDefault="009B1507" w:rsidP="009B1507">
      <w:pPr>
        <w:jc w:val="center"/>
        <w:rPr>
          <w:sz w:val="28"/>
          <w:szCs w:val="28"/>
        </w:rPr>
      </w:pPr>
      <w:r w:rsidRPr="003A0CC8">
        <w:rPr>
          <w:sz w:val="28"/>
          <w:szCs w:val="28"/>
        </w:rPr>
        <w:t>Возрастной ценз педагогов</w:t>
      </w:r>
    </w:p>
    <w:tbl>
      <w:tblPr>
        <w:tblStyle w:val="TableNormal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134"/>
        <w:gridCol w:w="1559"/>
        <w:gridCol w:w="992"/>
        <w:gridCol w:w="1559"/>
        <w:gridCol w:w="993"/>
        <w:gridCol w:w="1417"/>
      </w:tblGrid>
      <w:tr w:rsidR="009B1507" w:rsidRPr="009B1507" w:rsidTr="009B1507">
        <w:trPr>
          <w:trHeight w:val="275"/>
        </w:trPr>
        <w:tc>
          <w:tcPr>
            <w:tcW w:w="2127" w:type="dxa"/>
            <w:vMerge w:val="restart"/>
            <w:vAlign w:val="center"/>
          </w:tcPr>
          <w:p w:rsidR="009B1507" w:rsidRPr="009B1507" w:rsidRDefault="009B1507" w:rsidP="009B1507">
            <w:pPr>
              <w:ind w:left="142" w:right="221" w:firstLine="18"/>
              <w:jc w:val="center"/>
              <w:rPr>
                <w:b/>
                <w:lang w:val="ru-RU"/>
              </w:rPr>
            </w:pPr>
            <w:proofErr w:type="spellStart"/>
            <w:r w:rsidRPr="009B1507">
              <w:rPr>
                <w:b/>
                <w:lang w:val="ru-RU"/>
              </w:rPr>
              <w:t>Всегопедагого</w:t>
            </w:r>
            <w:proofErr w:type="gramStart"/>
            <w:r w:rsidRPr="009B1507">
              <w:rPr>
                <w:b/>
                <w:lang w:val="ru-RU"/>
              </w:rPr>
              <w:t>в</w:t>
            </w:r>
            <w:proofErr w:type="spellEnd"/>
            <w:r w:rsidRPr="009B1507">
              <w:rPr>
                <w:b/>
                <w:lang w:val="ru-RU"/>
              </w:rPr>
              <w:t>(</w:t>
            </w:r>
            <w:proofErr w:type="gramEnd"/>
            <w:r w:rsidRPr="009B1507">
              <w:rPr>
                <w:b/>
                <w:lang w:val="ru-RU"/>
              </w:rPr>
              <w:t>чел.)</w:t>
            </w:r>
          </w:p>
        </w:tc>
        <w:tc>
          <w:tcPr>
            <w:tcW w:w="2693" w:type="dxa"/>
            <w:gridSpan w:val="2"/>
            <w:vAlign w:val="center"/>
          </w:tcPr>
          <w:p w:rsidR="009B1507" w:rsidRPr="009B1507" w:rsidRDefault="009B1507" w:rsidP="009B1507">
            <w:pPr>
              <w:ind w:left="107"/>
              <w:jc w:val="center"/>
              <w:rPr>
                <w:b/>
                <w:lang w:val="ru-RU"/>
              </w:rPr>
            </w:pPr>
            <w:r w:rsidRPr="009B1507">
              <w:rPr>
                <w:b/>
                <w:lang w:val="ru-RU"/>
              </w:rPr>
              <w:t>от 25до35 лет</w:t>
            </w:r>
          </w:p>
        </w:tc>
        <w:tc>
          <w:tcPr>
            <w:tcW w:w="2551" w:type="dxa"/>
            <w:gridSpan w:val="2"/>
            <w:vAlign w:val="center"/>
          </w:tcPr>
          <w:p w:rsidR="009B1507" w:rsidRPr="009B1507" w:rsidRDefault="009B1507" w:rsidP="009B1507">
            <w:pPr>
              <w:ind w:left="606"/>
              <w:jc w:val="center"/>
              <w:rPr>
                <w:b/>
                <w:lang w:val="ru-RU"/>
              </w:rPr>
            </w:pPr>
            <w:r w:rsidRPr="009B1507">
              <w:rPr>
                <w:b/>
                <w:lang w:val="ru-RU"/>
              </w:rPr>
              <w:t>от35 до 45</w:t>
            </w:r>
          </w:p>
        </w:tc>
        <w:tc>
          <w:tcPr>
            <w:tcW w:w="2410" w:type="dxa"/>
            <w:gridSpan w:val="2"/>
            <w:vAlign w:val="center"/>
          </w:tcPr>
          <w:p w:rsidR="009B1507" w:rsidRPr="009B1507" w:rsidRDefault="009B1507" w:rsidP="009B1507">
            <w:pPr>
              <w:ind w:left="114"/>
              <w:jc w:val="center"/>
              <w:rPr>
                <w:b/>
                <w:lang w:val="ru-RU"/>
              </w:rPr>
            </w:pPr>
            <w:r w:rsidRPr="009B1507">
              <w:rPr>
                <w:b/>
                <w:lang w:val="ru-RU"/>
              </w:rPr>
              <w:t xml:space="preserve">от45 </w:t>
            </w:r>
            <w:proofErr w:type="spellStart"/>
            <w:r w:rsidRPr="009B1507">
              <w:rPr>
                <w:b/>
                <w:lang w:val="ru-RU"/>
              </w:rPr>
              <w:t>летивыше</w:t>
            </w:r>
            <w:proofErr w:type="spellEnd"/>
          </w:p>
        </w:tc>
      </w:tr>
      <w:tr w:rsidR="009B1507" w:rsidRPr="009B1507" w:rsidTr="009B1507">
        <w:trPr>
          <w:trHeight w:val="589"/>
        </w:trPr>
        <w:tc>
          <w:tcPr>
            <w:tcW w:w="2127" w:type="dxa"/>
            <w:vMerge/>
            <w:tcBorders>
              <w:top w:val="nil"/>
            </w:tcBorders>
          </w:tcPr>
          <w:p w:rsidR="009B1507" w:rsidRPr="009B1507" w:rsidRDefault="009B1507" w:rsidP="009E1BF3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9B1507" w:rsidRPr="009B1507" w:rsidRDefault="009B1507" w:rsidP="009E1BF3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чел.</w:t>
            </w:r>
          </w:p>
        </w:tc>
        <w:tc>
          <w:tcPr>
            <w:tcW w:w="1559" w:type="dxa"/>
          </w:tcPr>
          <w:p w:rsidR="009B1507" w:rsidRPr="009B1507" w:rsidRDefault="009B1507" w:rsidP="009B1507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 xml:space="preserve">% </w:t>
            </w:r>
            <w:proofErr w:type="spellStart"/>
            <w:r w:rsidRPr="009B1507">
              <w:rPr>
                <w:lang w:val="ru-RU"/>
              </w:rPr>
              <w:t>отобщегокол-ва</w:t>
            </w:r>
            <w:proofErr w:type="spellEnd"/>
          </w:p>
        </w:tc>
        <w:tc>
          <w:tcPr>
            <w:tcW w:w="992" w:type="dxa"/>
          </w:tcPr>
          <w:p w:rsidR="009B1507" w:rsidRPr="009B1507" w:rsidRDefault="009B1507" w:rsidP="009E1BF3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>чел.</w:t>
            </w:r>
          </w:p>
        </w:tc>
        <w:tc>
          <w:tcPr>
            <w:tcW w:w="1559" w:type="dxa"/>
          </w:tcPr>
          <w:p w:rsidR="009B1507" w:rsidRPr="009B1507" w:rsidRDefault="009B1507" w:rsidP="009B1507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 xml:space="preserve">% </w:t>
            </w:r>
            <w:proofErr w:type="spellStart"/>
            <w:r w:rsidRPr="009B1507">
              <w:rPr>
                <w:lang w:val="ru-RU"/>
              </w:rPr>
              <w:t>отобщегокол-ва</w:t>
            </w:r>
            <w:proofErr w:type="spellEnd"/>
          </w:p>
        </w:tc>
        <w:tc>
          <w:tcPr>
            <w:tcW w:w="993" w:type="dxa"/>
          </w:tcPr>
          <w:p w:rsidR="009B1507" w:rsidRPr="009B1507" w:rsidRDefault="009B1507" w:rsidP="009E1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9B1507">
              <w:rPr>
                <w:lang w:val="ru-RU"/>
              </w:rPr>
              <w:t>ел.</w:t>
            </w:r>
          </w:p>
        </w:tc>
        <w:tc>
          <w:tcPr>
            <w:tcW w:w="1417" w:type="dxa"/>
          </w:tcPr>
          <w:p w:rsidR="009B1507" w:rsidRPr="009B1507" w:rsidRDefault="009B1507" w:rsidP="009B1507">
            <w:pPr>
              <w:jc w:val="center"/>
              <w:rPr>
                <w:lang w:val="ru-RU"/>
              </w:rPr>
            </w:pPr>
            <w:r w:rsidRPr="009B1507">
              <w:rPr>
                <w:lang w:val="ru-RU"/>
              </w:rPr>
              <w:t xml:space="preserve">% </w:t>
            </w:r>
            <w:proofErr w:type="spellStart"/>
            <w:r w:rsidRPr="009B1507">
              <w:rPr>
                <w:lang w:val="ru-RU"/>
              </w:rPr>
              <w:t>отобщегокол-ва</w:t>
            </w:r>
            <w:proofErr w:type="spellEnd"/>
          </w:p>
        </w:tc>
      </w:tr>
      <w:tr w:rsidR="009B1507" w:rsidRPr="009B1507" w:rsidTr="009B1507">
        <w:trPr>
          <w:trHeight w:val="275"/>
        </w:trPr>
        <w:tc>
          <w:tcPr>
            <w:tcW w:w="2127" w:type="dxa"/>
          </w:tcPr>
          <w:p w:rsidR="009B1507" w:rsidRPr="009B1507" w:rsidRDefault="009B1507" w:rsidP="009B1507">
            <w:pPr>
              <w:ind w:left="284" w:right="426"/>
              <w:jc w:val="center"/>
              <w:rPr>
                <w:lang w:val="ru-RU"/>
              </w:rPr>
            </w:pPr>
            <w:r>
              <w:rPr>
                <w:lang w:val="ru-RU"/>
              </w:rPr>
              <w:t>23 чел.</w:t>
            </w:r>
          </w:p>
        </w:tc>
        <w:tc>
          <w:tcPr>
            <w:tcW w:w="1134" w:type="dxa"/>
          </w:tcPr>
          <w:p w:rsidR="009B1507" w:rsidRPr="009B1507" w:rsidRDefault="00DF5984" w:rsidP="009E1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9" w:type="dxa"/>
          </w:tcPr>
          <w:p w:rsidR="009B1507" w:rsidRPr="009B1507" w:rsidRDefault="00DF5984" w:rsidP="009E1BF3">
            <w:pPr>
              <w:ind w:right="522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9B1507" w:rsidRPr="009B1507">
              <w:rPr>
                <w:lang w:val="ru-RU"/>
              </w:rPr>
              <w:t>%</w:t>
            </w:r>
          </w:p>
        </w:tc>
        <w:tc>
          <w:tcPr>
            <w:tcW w:w="992" w:type="dxa"/>
          </w:tcPr>
          <w:p w:rsidR="009B1507" w:rsidRPr="009B1507" w:rsidRDefault="00DF5984" w:rsidP="009E1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59" w:type="dxa"/>
          </w:tcPr>
          <w:p w:rsidR="009B1507" w:rsidRPr="009B1507" w:rsidRDefault="00DF5984" w:rsidP="009E1BF3">
            <w:pPr>
              <w:ind w:right="494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B1507" w:rsidRPr="009B1507">
              <w:rPr>
                <w:lang w:val="ru-RU"/>
              </w:rPr>
              <w:t>%</w:t>
            </w:r>
          </w:p>
        </w:tc>
        <w:tc>
          <w:tcPr>
            <w:tcW w:w="993" w:type="dxa"/>
          </w:tcPr>
          <w:p w:rsidR="009B1507" w:rsidRPr="009B1507" w:rsidRDefault="00DF5984" w:rsidP="009E1BF3">
            <w:pPr>
              <w:ind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417" w:type="dxa"/>
          </w:tcPr>
          <w:p w:rsidR="009B1507" w:rsidRPr="009B1507" w:rsidRDefault="00DF5984" w:rsidP="00DF598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9B1507" w:rsidRPr="009B1507">
              <w:rPr>
                <w:lang w:val="ru-RU"/>
              </w:rPr>
              <w:t>%</w:t>
            </w:r>
          </w:p>
        </w:tc>
      </w:tr>
    </w:tbl>
    <w:p w:rsidR="009B1507" w:rsidRDefault="009B1507" w:rsidP="00346D04">
      <w:pPr>
        <w:ind w:firstLine="709"/>
        <w:jc w:val="both"/>
        <w:rPr>
          <w:sz w:val="28"/>
          <w:szCs w:val="28"/>
        </w:rPr>
      </w:pPr>
    </w:p>
    <w:p w:rsidR="004379C2" w:rsidRPr="004379C2" w:rsidRDefault="004379C2" w:rsidP="004379C2">
      <w:pPr>
        <w:ind w:firstLine="709"/>
        <w:jc w:val="both"/>
        <w:rPr>
          <w:sz w:val="28"/>
          <w:szCs w:val="28"/>
          <w:lang w:eastAsia="en-US"/>
        </w:rPr>
      </w:pPr>
      <w:r w:rsidRPr="004379C2">
        <w:rPr>
          <w:sz w:val="28"/>
          <w:szCs w:val="28"/>
          <w:lang w:eastAsia="en-US"/>
        </w:rPr>
        <w:t>В 2023 году педагоги и воспитанники ДОУ приняли участие в конкурсах разного уровня:</w:t>
      </w:r>
    </w:p>
    <w:p w:rsidR="004379C2" w:rsidRDefault="004379C2" w:rsidP="004379C2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муниципальный этап </w:t>
      </w:r>
      <w:r w:rsidRPr="004379C2">
        <w:rPr>
          <w:sz w:val="28"/>
          <w:szCs w:val="28"/>
          <w:lang w:eastAsia="en-US"/>
        </w:rPr>
        <w:t>республиканского конкурса «Педагог года Донецкой Народной Республики» в 2023 году в номинации «Воспитатель года» - 1 место</w:t>
      </w:r>
      <w:r>
        <w:rPr>
          <w:sz w:val="28"/>
          <w:szCs w:val="28"/>
          <w:lang w:eastAsia="en-US"/>
        </w:rPr>
        <w:t>;</w:t>
      </w:r>
    </w:p>
    <w:p w:rsidR="004379C2" w:rsidRPr="004379C2" w:rsidRDefault="004379C2" w:rsidP="004379C2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4379C2">
        <w:rPr>
          <w:sz w:val="28"/>
          <w:szCs w:val="28"/>
          <w:lang w:eastAsia="en-US"/>
        </w:rPr>
        <w:t xml:space="preserve">региональный этап республиканского конкурса «Педагог года Донецкой Народной Республики» в 2023 году в номинации «Воспитатель года» - </w:t>
      </w:r>
      <w:r>
        <w:rPr>
          <w:sz w:val="28"/>
          <w:szCs w:val="28"/>
          <w:lang w:eastAsia="en-US"/>
        </w:rPr>
        <w:t>участие</w:t>
      </w:r>
      <w:r w:rsidRPr="004379C2">
        <w:rPr>
          <w:sz w:val="28"/>
          <w:szCs w:val="28"/>
          <w:lang w:eastAsia="en-US"/>
        </w:rPr>
        <w:t>;</w:t>
      </w:r>
    </w:p>
    <w:p w:rsidR="004379C2" w:rsidRPr="004379C2" w:rsidRDefault="004379C2" w:rsidP="006376B7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proofErr w:type="gramStart"/>
      <w:r w:rsidRPr="004379C2">
        <w:rPr>
          <w:rFonts w:eastAsia="Calibri"/>
          <w:sz w:val="28"/>
          <w:szCs w:val="28"/>
        </w:rPr>
        <w:lastRenderedPageBreak/>
        <w:t>ГБОУ ДПО «ДОНРИРО» «Растим личность»</w:t>
      </w:r>
      <w:r w:rsidR="00626003">
        <w:rPr>
          <w:rFonts w:eastAsia="Calibri"/>
          <w:sz w:val="28"/>
          <w:szCs w:val="28"/>
        </w:rPr>
        <w:t xml:space="preserve"> </w:t>
      </w:r>
      <w:r w:rsidRPr="004379C2">
        <w:rPr>
          <w:sz w:val="28"/>
          <w:szCs w:val="28"/>
          <w:lang w:eastAsia="en-US"/>
        </w:rPr>
        <w:t>интерактивн</w:t>
      </w:r>
      <w:r>
        <w:rPr>
          <w:sz w:val="28"/>
          <w:szCs w:val="28"/>
          <w:lang w:eastAsia="en-US"/>
        </w:rPr>
        <w:t>ая</w:t>
      </w:r>
      <w:r w:rsidRPr="004379C2">
        <w:rPr>
          <w:sz w:val="28"/>
          <w:szCs w:val="28"/>
          <w:lang w:eastAsia="en-US"/>
        </w:rPr>
        <w:t xml:space="preserve"> площадк</w:t>
      </w:r>
      <w:r>
        <w:rPr>
          <w:sz w:val="28"/>
          <w:szCs w:val="28"/>
          <w:lang w:eastAsia="en-US"/>
        </w:rPr>
        <w:t>а</w:t>
      </w:r>
      <w:r w:rsidRPr="004379C2">
        <w:rPr>
          <w:sz w:val="28"/>
          <w:szCs w:val="28"/>
          <w:lang w:eastAsia="en-US"/>
        </w:rPr>
        <w:t xml:space="preserve"> перспективного педагогического опыта педагогов дошкольного и начально</w:t>
      </w:r>
      <w:r w:rsidR="00084A54">
        <w:rPr>
          <w:sz w:val="28"/>
          <w:szCs w:val="28"/>
          <w:lang w:eastAsia="en-US"/>
        </w:rPr>
        <w:t>го</w:t>
      </w:r>
      <w:r w:rsidRPr="004379C2">
        <w:rPr>
          <w:sz w:val="28"/>
          <w:szCs w:val="28"/>
          <w:lang w:eastAsia="en-US"/>
        </w:rPr>
        <w:t xml:space="preserve"> общего образования «Формирование </w:t>
      </w:r>
      <w:proofErr w:type="spellStart"/>
      <w:r w:rsidRPr="004379C2">
        <w:rPr>
          <w:sz w:val="28"/>
          <w:szCs w:val="28"/>
          <w:lang w:eastAsia="en-US"/>
        </w:rPr>
        <w:t>естественно-научной</w:t>
      </w:r>
      <w:proofErr w:type="spellEnd"/>
      <w:r w:rsidRPr="004379C2">
        <w:rPr>
          <w:sz w:val="28"/>
          <w:szCs w:val="28"/>
          <w:lang w:eastAsia="en-US"/>
        </w:rPr>
        <w:t xml:space="preserve"> грамотности у обучающихся» - диплом </w:t>
      </w:r>
      <w:r>
        <w:rPr>
          <w:sz w:val="28"/>
          <w:szCs w:val="28"/>
          <w:lang w:eastAsia="en-US"/>
        </w:rPr>
        <w:t>победителя</w:t>
      </w:r>
      <w:r w:rsidRPr="004379C2">
        <w:rPr>
          <w:sz w:val="28"/>
          <w:szCs w:val="28"/>
          <w:lang w:eastAsia="en-US"/>
        </w:rPr>
        <w:t>;</w:t>
      </w:r>
      <w:proofErr w:type="gramEnd"/>
    </w:p>
    <w:p w:rsidR="004379C2" w:rsidRDefault="006376B7" w:rsidP="00103886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6376B7">
        <w:rPr>
          <w:sz w:val="28"/>
          <w:szCs w:val="28"/>
          <w:lang w:eastAsia="en-US"/>
        </w:rPr>
        <w:t>Республиканский экологический конкурс «Золотой пеликан»</w:t>
      </w:r>
      <w:r w:rsidR="004379C2" w:rsidRPr="004379C2">
        <w:rPr>
          <w:sz w:val="28"/>
          <w:szCs w:val="28"/>
          <w:lang w:eastAsia="en-US"/>
        </w:rPr>
        <w:t xml:space="preserve"> - </w:t>
      </w:r>
      <w:r w:rsidRPr="006376B7">
        <w:rPr>
          <w:sz w:val="28"/>
          <w:szCs w:val="28"/>
          <w:lang w:eastAsia="en-US"/>
        </w:rPr>
        <w:t>диплом победителя</w:t>
      </w:r>
      <w:r w:rsidR="004379C2" w:rsidRPr="004379C2">
        <w:rPr>
          <w:sz w:val="28"/>
          <w:szCs w:val="28"/>
          <w:lang w:eastAsia="en-US"/>
        </w:rPr>
        <w:t>;</w:t>
      </w:r>
    </w:p>
    <w:p w:rsidR="00624C29" w:rsidRDefault="00624C29" w:rsidP="00103886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624C29">
        <w:rPr>
          <w:sz w:val="28"/>
          <w:szCs w:val="28"/>
          <w:lang w:eastAsia="en-US"/>
        </w:rPr>
        <w:t>Перв</w:t>
      </w:r>
      <w:r w:rsidR="00103886">
        <w:rPr>
          <w:sz w:val="28"/>
          <w:szCs w:val="28"/>
          <w:lang w:eastAsia="en-US"/>
        </w:rPr>
        <w:t>ый</w:t>
      </w:r>
      <w:r w:rsidRPr="00624C29">
        <w:rPr>
          <w:sz w:val="28"/>
          <w:szCs w:val="28"/>
          <w:lang w:eastAsia="en-US"/>
        </w:rPr>
        <w:t xml:space="preserve"> Межрегиональн</w:t>
      </w:r>
      <w:r w:rsidR="00103886">
        <w:rPr>
          <w:sz w:val="28"/>
          <w:szCs w:val="28"/>
          <w:lang w:eastAsia="en-US"/>
        </w:rPr>
        <w:t>ый</w:t>
      </w:r>
      <w:r w:rsidRPr="00624C29">
        <w:rPr>
          <w:sz w:val="28"/>
          <w:szCs w:val="28"/>
          <w:lang w:eastAsia="en-US"/>
        </w:rPr>
        <w:t xml:space="preserve"> Смотр-конкурс на лучшую презентацию профессионального мастерства ср</w:t>
      </w:r>
      <w:r w:rsidR="00626003">
        <w:rPr>
          <w:sz w:val="28"/>
          <w:szCs w:val="28"/>
          <w:lang w:eastAsia="en-US"/>
        </w:rPr>
        <w:t>еди работников учреждений - 2023</w:t>
      </w:r>
      <w:r w:rsidRPr="00624C29">
        <w:rPr>
          <w:sz w:val="28"/>
          <w:szCs w:val="28"/>
          <w:lang w:eastAsia="en-US"/>
        </w:rPr>
        <w:t>в номинации «Лучший инновационный проект»</w:t>
      </w:r>
      <w:r>
        <w:rPr>
          <w:sz w:val="28"/>
          <w:szCs w:val="28"/>
          <w:lang w:eastAsia="en-US"/>
        </w:rPr>
        <w:t xml:space="preserve"> - дипломы 2 и 3 место;</w:t>
      </w:r>
    </w:p>
    <w:p w:rsidR="00624C29" w:rsidRDefault="00EF123C" w:rsidP="00103886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Всероссийски</w:t>
      </w:r>
      <w:r w:rsidR="00103886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Форум</w:t>
      </w:r>
      <w:r w:rsidR="00103886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«Педагоги России: инновации в образовании»</w:t>
      </w:r>
      <w:r w:rsidR="00103886">
        <w:rPr>
          <w:sz w:val="28"/>
          <w:szCs w:val="28"/>
          <w:lang w:eastAsia="en-US"/>
        </w:rPr>
        <w:t xml:space="preserve"> участники </w:t>
      </w:r>
      <w:proofErr w:type="spellStart"/>
      <w:r w:rsidR="00103886">
        <w:rPr>
          <w:sz w:val="28"/>
          <w:szCs w:val="28"/>
          <w:lang w:eastAsia="en-US"/>
        </w:rPr>
        <w:t>онлайн-марафонов</w:t>
      </w:r>
      <w:proofErr w:type="spellEnd"/>
      <w:r w:rsidR="00103886">
        <w:rPr>
          <w:sz w:val="28"/>
          <w:szCs w:val="28"/>
          <w:lang w:eastAsia="en-US"/>
        </w:rPr>
        <w:t xml:space="preserve"> 11 активных педагогов – дипломы за прохождение;</w:t>
      </w:r>
    </w:p>
    <w:p w:rsidR="00103886" w:rsidRDefault="00103886" w:rsidP="00103886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103886">
        <w:rPr>
          <w:sz w:val="28"/>
          <w:szCs w:val="28"/>
          <w:lang w:eastAsia="en-US"/>
        </w:rPr>
        <w:t xml:space="preserve">Международный конкурс имени Л.С. </w:t>
      </w:r>
      <w:proofErr w:type="spellStart"/>
      <w:r w:rsidRPr="00103886">
        <w:rPr>
          <w:sz w:val="28"/>
          <w:szCs w:val="28"/>
          <w:lang w:eastAsia="en-US"/>
        </w:rPr>
        <w:t>Выготского</w:t>
      </w:r>
      <w:proofErr w:type="spellEnd"/>
      <w:r w:rsidR="00626003">
        <w:rPr>
          <w:sz w:val="28"/>
          <w:szCs w:val="28"/>
          <w:lang w:eastAsia="en-US"/>
        </w:rPr>
        <w:t xml:space="preserve"> </w:t>
      </w:r>
      <w:r w:rsidRPr="00103886">
        <w:rPr>
          <w:sz w:val="28"/>
          <w:szCs w:val="28"/>
          <w:lang w:eastAsia="en-US"/>
        </w:rPr>
        <w:t>образовательн</w:t>
      </w:r>
      <w:r>
        <w:rPr>
          <w:sz w:val="28"/>
          <w:szCs w:val="28"/>
          <w:lang w:eastAsia="en-US"/>
        </w:rPr>
        <w:t>ая</w:t>
      </w:r>
      <w:r w:rsidRPr="00103886">
        <w:rPr>
          <w:sz w:val="28"/>
          <w:szCs w:val="28"/>
          <w:lang w:eastAsia="en-US"/>
        </w:rPr>
        <w:t xml:space="preserve"> игр</w:t>
      </w:r>
      <w:r>
        <w:rPr>
          <w:sz w:val="28"/>
          <w:szCs w:val="28"/>
          <w:lang w:eastAsia="en-US"/>
        </w:rPr>
        <w:t>а</w:t>
      </w:r>
      <w:r w:rsidRPr="00103886">
        <w:rPr>
          <w:sz w:val="28"/>
          <w:szCs w:val="28"/>
          <w:lang w:eastAsia="en-US"/>
        </w:rPr>
        <w:t xml:space="preserve"> «Школа Рыбаков Фонда»</w:t>
      </w:r>
      <w:r>
        <w:rPr>
          <w:sz w:val="28"/>
          <w:szCs w:val="28"/>
          <w:lang w:eastAsia="en-US"/>
        </w:rPr>
        <w:t xml:space="preserve"> - участие;</w:t>
      </w:r>
    </w:p>
    <w:p w:rsidR="00103886" w:rsidRDefault="00103886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103886">
        <w:rPr>
          <w:sz w:val="28"/>
          <w:szCs w:val="28"/>
          <w:lang w:eastAsia="en-US"/>
        </w:rPr>
        <w:t>экологическ</w:t>
      </w:r>
      <w:r>
        <w:rPr>
          <w:sz w:val="28"/>
          <w:szCs w:val="28"/>
          <w:lang w:eastAsia="en-US"/>
        </w:rPr>
        <w:t>ий</w:t>
      </w:r>
      <w:r w:rsidRPr="00103886">
        <w:rPr>
          <w:sz w:val="28"/>
          <w:szCs w:val="28"/>
          <w:lang w:eastAsia="en-US"/>
        </w:rPr>
        <w:t xml:space="preserve"> конкурс «Ёлочка, живи!»</w:t>
      </w:r>
      <w:r>
        <w:rPr>
          <w:sz w:val="28"/>
          <w:szCs w:val="28"/>
          <w:lang w:eastAsia="en-US"/>
        </w:rPr>
        <w:t xml:space="preserve"> о</w:t>
      </w:r>
      <w:r w:rsidRPr="00103886">
        <w:rPr>
          <w:sz w:val="28"/>
          <w:szCs w:val="28"/>
          <w:lang w:eastAsia="en-US"/>
        </w:rPr>
        <w:t xml:space="preserve">рганизатор </w:t>
      </w:r>
      <w:proofErr w:type="spellStart"/>
      <w:proofErr w:type="gramStart"/>
      <w:r w:rsidRPr="00103886">
        <w:rPr>
          <w:sz w:val="28"/>
          <w:szCs w:val="28"/>
          <w:lang w:eastAsia="en-US"/>
        </w:rPr>
        <w:t>Ландшафтно</w:t>
      </w:r>
      <w:proofErr w:type="spellEnd"/>
      <w:r w:rsidRPr="00103886">
        <w:rPr>
          <w:sz w:val="28"/>
          <w:szCs w:val="28"/>
          <w:lang w:eastAsia="en-US"/>
        </w:rPr>
        <w:t xml:space="preserve"> – рекреационный</w:t>
      </w:r>
      <w:proofErr w:type="gramEnd"/>
      <w:r w:rsidRPr="00103886">
        <w:rPr>
          <w:sz w:val="28"/>
          <w:szCs w:val="28"/>
          <w:lang w:eastAsia="en-US"/>
        </w:rPr>
        <w:t xml:space="preserve"> парк «Донецкий кряж»</w:t>
      </w:r>
      <w:r>
        <w:rPr>
          <w:sz w:val="28"/>
          <w:szCs w:val="28"/>
          <w:lang w:eastAsia="en-US"/>
        </w:rPr>
        <w:t xml:space="preserve"> - сертификаты участников;</w:t>
      </w:r>
    </w:p>
    <w:p w:rsidR="00FE6ACD" w:rsidRDefault="00FE6ACD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участники </w:t>
      </w:r>
      <w:proofErr w:type="spellStart"/>
      <w:r>
        <w:rPr>
          <w:sz w:val="28"/>
          <w:szCs w:val="28"/>
          <w:lang w:eastAsia="en-US"/>
        </w:rPr>
        <w:t>Фортсайт-сессии</w:t>
      </w:r>
      <w:proofErr w:type="spellEnd"/>
      <w:r>
        <w:rPr>
          <w:sz w:val="28"/>
          <w:szCs w:val="28"/>
          <w:lang w:eastAsia="en-US"/>
        </w:rPr>
        <w:t xml:space="preserve"> «Виват, Учитель!» - сертификаты;</w:t>
      </w:r>
    </w:p>
    <w:p w:rsidR="00FE6ACD" w:rsidRPr="00FE6ACD" w:rsidRDefault="00FE6ACD" w:rsidP="00FE6ACD">
      <w:pPr>
        <w:numPr>
          <w:ilvl w:val="0"/>
          <w:numId w:val="11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 w:rsidRPr="00FE6ACD">
        <w:rPr>
          <w:sz w:val="28"/>
          <w:szCs w:val="28"/>
          <w:lang w:eastAsia="en-US"/>
        </w:rPr>
        <w:t>муниципальн</w:t>
      </w:r>
      <w:r>
        <w:rPr>
          <w:sz w:val="28"/>
          <w:szCs w:val="28"/>
          <w:lang w:eastAsia="en-US"/>
        </w:rPr>
        <w:t>ый</w:t>
      </w:r>
      <w:r w:rsidRPr="00FE6ACD">
        <w:rPr>
          <w:sz w:val="28"/>
          <w:szCs w:val="28"/>
          <w:lang w:eastAsia="en-US"/>
        </w:rPr>
        <w:t xml:space="preserve"> конкурс  музыкального творчества «О Родине, о музыке, о мире!» </w:t>
      </w:r>
      <w:r>
        <w:rPr>
          <w:sz w:val="28"/>
          <w:szCs w:val="28"/>
          <w:lang w:eastAsia="en-US"/>
        </w:rPr>
        <w:t>- сертификат участников;</w:t>
      </w:r>
    </w:p>
    <w:p w:rsidR="004379C2" w:rsidRPr="00103886" w:rsidRDefault="00103886" w:rsidP="004379C2">
      <w:pPr>
        <w:numPr>
          <w:ilvl w:val="0"/>
          <w:numId w:val="10"/>
        </w:numPr>
        <w:ind w:left="709" w:hanging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4379C2" w:rsidRPr="00103886">
        <w:rPr>
          <w:sz w:val="28"/>
          <w:szCs w:val="28"/>
          <w:lang w:eastAsia="en-US"/>
        </w:rPr>
        <w:t>ткрыт</w:t>
      </w:r>
      <w:r>
        <w:rPr>
          <w:sz w:val="28"/>
          <w:szCs w:val="28"/>
          <w:lang w:eastAsia="en-US"/>
        </w:rPr>
        <w:t>ый</w:t>
      </w:r>
      <w:r w:rsidR="004379C2" w:rsidRPr="00103886">
        <w:rPr>
          <w:sz w:val="28"/>
          <w:szCs w:val="28"/>
          <w:lang w:eastAsia="en-US"/>
        </w:rPr>
        <w:t xml:space="preserve"> урок «</w:t>
      </w:r>
      <w:proofErr w:type="spellStart"/>
      <w:r w:rsidR="004379C2" w:rsidRPr="00103886">
        <w:rPr>
          <w:sz w:val="28"/>
          <w:szCs w:val="28"/>
          <w:lang w:eastAsia="en-US"/>
        </w:rPr>
        <w:t>Эколята</w:t>
      </w:r>
      <w:proofErr w:type="spellEnd"/>
      <w:r w:rsidR="004379C2" w:rsidRPr="00103886">
        <w:rPr>
          <w:sz w:val="28"/>
          <w:szCs w:val="28"/>
          <w:lang w:eastAsia="en-US"/>
        </w:rPr>
        <w:t xml:space="preserve"> - молодые защитники природы», </w:t>
      </w:r>
      <w:proofErr w:type="gramStart"/>
      <w:r w:rsidR="004379C2" w:rsidRPr="00103886">
        <w:rPr>
          <w:sz w:val="28"/>
          <w:szCs w:val="28"/>
          <w:lang w:eastAsia="en-US"/>
        </w:rPr>
        <w:t>организованном</w:t>
      </w:r>
      <w:proofErr w:type="gramEnd"/>
      <w:r w:rsidR="004379C2" w:rsidRPr="00103886">
        <w:rPr>
          <w:sz w:val="28"/>
          <w:szCs w:val="28"/>
          <w:lang w:eastAsia="en-US"/>
        </w:rPr>
        <w:t xml:space="preserve"> Министерством просвещения Российской Федерации, ФГБОУ ДО «Федеральный центр дополнительного образования и организации отдыха и оздоровления детей» - сертификаты участников.</w:t>
      </w:r>
    </w:p>
    <w:p w:rsidR="004379C2" w:rsidRDefault="004379C2" w:rsidP="004379C2">
      <w:pPr>
        <w:ind w:firstLine="709"/>
        <w:rPr>
          <w:rFonts w:eastAsia="Arial"/>
          <w:bCs/>
          <w:sz w:val="28"/>
          <w:szCs w:val="28"/>
          <w:lang w:eastAsia="en-US"/>
        </w:rPr>
      </w:pPr>
      <w:r w:rsidRPr="00103886">
        <w:rPr>
          <w:rFonts w:eastAsia="Arial"/>
          <w:bCs/>
          <w:sz w:val="28"/>
          <w:szCs w:val="28"/>
          <w:lang w:eastAsia="en-US"/>
        </w:rPr>
        <w:t>И ряд других конкурсов разного уровня.</w:t>
      </w:r>
    </w:p>
    <w:p w:rsidR="00103886" w:rsidRDefault="00103886" w:rsidP="004379C2">
      <w:pPr>
        <w:ind w:firstLine="709"/>
        <w:rPr>
          <w:rFonts w:eastAsia="Arial"/>
          <w:bCs/>
          <w:sz w:val="28"/>
          <w:szCs w:val="28"/>
          <w:lang w:eastAsia="en-US"/>
        </w:rPr>
      </w:pPr>
    </w:p>
    <w:p w:rsidR="00DA5471" w:rsidRPr="003A0CC8" w:rsidRDefault="00DA5471" w:rsidP="00DA5471">
      <w:pPr>
        <w:jc w:val="center"/>
        <w:rPr>
          <w:b/>
          <w:bCs/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>VI. Оценка учебно-методического и</w:t>
      </w:r>
      <w:r w:rsidR="00242FBA">
        <w:rPr>
          <w:b/>
          <w:bCs/>
          <w:color w:val="000000"/>
          <w:sz w:val="28"/>
          <w:szCs w:val="28"/>
        </w:rPr>
        <w:t xml:space="preserve"> </w:t>
      </w:r>
      <w:r w:rsidRPr="003A0CC8">
        <w:rPr>
          <w:b/>
          <w:bCs/>
          <w:color w:val="000000"/>
          <w:sz w:val="28"/>
          <w:szCs w:val="28"/>
        </w:rPr>
        <w:t>библиотечно-информационного обеспечения</w:t>
      </w:r>
    </w:p>
    <w:p w:rsidR="00DA5471" w:rsidRDefault="00DA5471" w:rsidP="00DA5471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В</w:t>
      </w:r>
      <w:r>
        <w:rPr>
          <w:sz w:val="28"/>
          <w:szCs w:val="28"/>
        </w:rPr>
        <w:t xml:space="preserve"> МБ</w:t>
      </w:r>
      <w:r w:rsidRPr="003A0CC8">
        <w:rPr>
          <w:sz w:val="28"/>
          <w:szCs w:val="28"/>
        </w:rPr>
        <w:t>ДОУ библиотека является составной частью методической службы.</w:t>
      </w:r>
    </w:p>
    <w:p w:rsidR="00DA5471" w:rsidRPr="003A0CC8" w:rsidRDefault="00DA5471" w:rsidP="00DA5471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Библиотечный фонд располагается в</w:t>
      </w:r>
      <w:r w:rsidR="00242FBA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242FBA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всем образовательным областям образовательной программы дошкольного образования, детской художественной литературой. Банк необходимых учебно-методических пособий, рекомендованных для планирования воспитательно-образовательной работы в</w:t>
      </w:r>
      <w:r w:rsidR="00084A5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соответствии с</w:t>
      </w:r>
      <w:r w:rsidR="00084A5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 xml:space="preserve">обязательной частью ОП </w:t>
      </w:r>
      <w:proofErr w:type="gramStart"/>
      <w:r w:rsidRPr="003A0CC8">
        <w:rPr>
          <w:sz w:val="28"/>
          <w:szCs w:val="28"/>
        </w:rPr>
        <w:t>ДО</w:t>
      </w:r>
      <w:proofErr w:type="gramEnd"/>
      <w:r w:rsidRPr="003A0CC8">
        <w:rPr>
          <w:sz w:val="28"/>
          <w:szCs w:val="28"/>
        </w:rPr>
        <w:t xml:space="preserve"> и </w:t>
      </w:r>
      <w:proofErr w:type="gramStart"/>
      <w:r w:rsidRPr="003A0CC8">
        <w:rPr>
          <w:sz w:val="28"/>
          <w:szCs w:val="28"/>
        </w:rPr>
        <w:t>частью</w:t>
      </w:r>
      <w:proofErr w:type="gramEnd"/>
      <w:r w:rsidRPr="003A0CC8">
        <w:rPr>
          <w:sz w:val="28"/>
          <w:szCs w:val="28"/>
        </w:rPr>
        <w:t>, формируемой участниками образовательных отношений, пополняется и обновляется.</w:t>
      </w:r>
    </w:p>
    <w:p w:rsidR="00DA5471" w:rsidRPr="003A0CC8" w:rsidRDefault="00DA5471" w:rsidP="00DA5471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В 2023 году ДОУ пополнил учебно-методический комплект к образовательной программе дошкольного образования в соответствии с ФГОС </w:t>
      </w:r>
      <w:proofErr w:type="gramStart"/>
      <w:r w:rsidRPr="003A0CC8">
        <w:rPr>
          <w:sz w:val="28"/>
          <w:szCs w:val="28"/>
        </w:rPr>
        <w:t>ДО</w:t>
      </w:r>
      <w:proofErr w:type="gramEnd"/>
      <w:r w:rsidRPr="003A0CC8">
        <w:rPr>
          <w:sz w:val="28"/>
          <w:szCs w:val="28"/>
        </w:rPr>
        <w:t>:</w:t>
      </w:r>
    </w:p>
    <w:p w:rsidR="00CD098D" w:rsidRDefault="00DA5471" w:rsidP="00DA5471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- </w:t>
      </w:r>
      <w:r w:rsidR="00CD098D" w:rsidRPr="00CD098D">
        <w:rPr>
          <w:sz w:val="28"/>
          <w:szCs w:val="28"/>
        </w:rPr>
        <w:t>М.М. Безруких, Т.А. Филиппова АЗБУКА учимся читать, познаем мир! 365 шагов к школе.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098D">
        <w:rPr>
          <w:sz w:val="28"/>
          <w:szCs w:val="28"/>
        </w:rPr>
        <w:t xml:space="preserve">М.М. </w:t>
      </w:r>
      <w:proofErr w:type="gramStart"/>
      <w:r w:rsidRPr="00CD098D">
        <w:rPr>
          <w:sz w:val="28"/>
          <w:szCs w:val="28"/>
        </w:rPr>
        <w:t>Безруких</w:t>
      </w:r>
      <w:proofErr w:type="gramEnd"/>
      <w:r w:rsidRPr="00CD098D">
        <w:rPr>
          <w:sz w:val="28"/>
          <w:szCs w:val="28"/>
        </w:rPr>
        <w:t>, Т.А. Филиппова Ступеньки к школе. АЗБУКА для дошкольников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М.М. </w:t>
      </w:r>
      <w:proofErr w:type="gramStart"/>
      <w:r w:rsidRPr="00CD098D">
        <w:rPr>
          <w:sz w:val="28"/>
          <w:szCs w:val="28"/>
        </w:rPr>
        <w:t>Безруких</w:t>
      </w:r>
      <w:proofErr w:type="gramEnd"/>
      <w:r w:rsidRPr="00CD098D">
        <w:rPr>
          <w:sz w:val="28"/>
          <w:szCs w:val="28"/>
        </w:rPr>
        <w:t>, Т.А. Филиппова Ступеньки к школе. Твое здоровье (5-6 лет)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М.М. </w:t>
      </w:r>
      <w:proofErr w:type="gramStart"/>
      <w:r w:rsidRPr="00CD098D">
        <w:rPr>
          <w:sz w:val="28"/>
          <w:szCs w:val="28"/>
        </w:rPr>
        <w:t>Безруких</w:t>
      </w:r>
      <w:proofErr w:type="gramEnd"/>
      <w:r w:rsidRPr="00CD098D">
        <w:rPr>
          <w:sz w:val="28"/>
          <w:szCs w:val="28"/>
        </w:rPr>
        <w:t>, Т.А. Филиппова Ступеньки к школе. Учимся рисовать фигуры (5-6 лет)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О.В. </w:t>
      </w:r>
      <w:proofErr w:type="spellStart"/>
      <w:r w:rsidRPr="00CD098D">
        <w:rPr>
          <w:sz w:val="28"/>
          <w:szCs w:val="28"/>
        </w:rPr>
        <w:t>Бережнова</w:t>
      </w:r>
      <w:proofErr w:type="spellEnd"/>
      <w:r w:rsidRPr="00CD098D">
        <w:rPr>
          <w:sz w:val="28"/>
          <w:szCs w:val="28"/>
        </w:rPr>
        <w:t>, Л.Л. Тимофеева Познавательное развитие. Ребенок и окружающий мир. Методические рекомендации к программе «Мир открытий. Конспекты современных форм организации детских видов деятельности» (вторая младшая группа)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О.В. </w:t>
      </w:r>
      <w:proofErr w:type="spellStart"/>
      <w:r w:rsidRPr="00CD098D">
        <w:rPr>
          <w:sz w:val="28"/>
          <w:szCs w:val="28"/>
        </w:rPr>
        <w:t>Бережнова</w:t>
      </w:r>
      <w:proofErr w:type="spellEnd"/>
      <w:r w:rsidRPr="00CD098D">
        <w:rPr>
          <w:sz w:val="28"/>
          <w:szCs w:val="28"/>
        </w:rPr>
        <w:t xml:space="preserve"> Познавательное развитие. Ребенок и окружающий мир. Методические рекомендации к программе «Мир открытий. Конспекты современных форм организации детских видов деятельности» (средняя группа)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О.В. </w:t>
      </w:r>
      <w:proofErr w:type="spellStart"/>
      <w:r w:rsidRPr="00CD098D">
        <w:rPr>
          <w:sz w:val="28"/>
          <w:szCs w:val="28"/>
        </w:rPr>
        <w:t>Бережнова</w:t>
      </w:r>
      <w:proofErr w:type="spellEnd"/>
      <w:r w:rsidRPr="00CD098D">
        <w:rPr>
          <w:sz w:val="28"/>
          <w:szCs w:val="28"/>
        </w:rPr>
        <w:t xml:space="preserve"> Познавательное развитие. Ребенок и окружающий мир. Методические рекомендации к программе «Мир открытий. Конспекты современных форм организации детских видов деятельности» (старшая группа)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О.В. </w:t>
      </w:r>
      <w:proofErr w:type="spellStart"/>
      <w:r w:rsidRPr="00CD098D">
        <w:rPr>
          <w:sz w:val="28"/>
          <w:szCs w:val="28"/>
        </w:rPr>
        <w:t>Бережнова</w:t>
      </w:r>
      <w:proofErr w:type="spellEnd"/>
      <w:r w:rsidRPr="00CD098D">
        <w:rPr>
          <w:sz w:val="28"/>
          <w:szCs w:val="28"/>
        </w:rPr>
        <w:t xml:space="preserve"> Познавательное развитие. Ребенок и окружающий мир. Методические рекомендации к программе «Мир открытий. Конспекты современных форм организации детских видов деятельности» (подготовительная группа)</w:t>
      </w:r>
      <w:r>
        <w:rPr>
          <w:sz w:val="28"/>
          <w:szCs w:val="28"/>
        </w:rPr>
        <w:t>.</w:t>
      </w:r>
    </w:p>
    <w:p w:rsidR="00491733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91733" w:rsidRPr="00491733">
        <w:rPr>
          <w:sz w:val="28"/>
          <w:szCs w:val="28"/>
        </w:rPr>
        <w:t xml:space="preserve">М.В. </w:t>
      </w:r>
      <w:proofErr w:type="spellStart"/>
      <w:r w:rsidR="00491733" w:rsidRPr="00491733">
        <w:rPr>
          <w:sz w:val="28"/>
          <w:szCs w:val="28"/>
        </w:rPr>
        <w:t>Бойкина</w:t>
      </w:r>
      <w:proofErr w:type="spellEnd"/>
      <w:r w:rsidR="00491733" w:rsidRPr="00491733">
        <w:rPr>
          <w:sz w:val="28"/>
          <w:szCs w:val="28"/>
        </w:rPr>
        <w:t>. Развиваем речь 5-7 лет</w:t>
      </w:r>
      <w:r w:rsidR="00491733"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А.И. Буренина, Т.Э. </w:t>
      </w:r>
      <w:proofErr w:type="spellStart"/>
      <w:r w:rsidRPr="00CD098D">
        <w:rPr>
          <w:sz w:val="28"/>
          <w:szCs w:val="28"/>
        </w:rPr>
        <w:t>Тютюнникова</w:t>
      </w:r>
      <w:proofErr w:type="spellEnd"/>
      <w:r w:rsidRPr="00CD098D">
        <w:rPr>
          <w:sz w:val="28"/>
          <w:szCs w:val="28"/>
        </w:rPr>
        <w:t>. Музыка детства. Методические рекомендации и репертуар с нотами приложениями к программе «Мир открытий» (вторая младшая группа)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 xml:space="preserve">А.И. Буренина, Т.Э. </w:t>
      </w:r>
      <w:proofErr w:type="spellStart"/>
      <w:r w:rsidRPr="00CD098D">
        <w:rPr>
          <w:sz w:val="28"/>
          <w:szCs w:val="28"/>
        </w:rPr>
        <w:t>Тютюнникова</w:t>
      </w:r>
      <w:proofErr w:type="spellEnd"/>
      <w:r w:rsidRPr="00CD098D">
        <w:rPr>
          <w:sz w:val="28"/>
          <w:szCs w:val="28"/>
        </w:rPr>
        <w:t>. Музыка детства. Методические рекомендации и репертуар с нотами приложениями к программе «Мир открытий» (средняя группа)</w:t>
      </w:r>
      <w:r>
        <w:rPr>
          <w:sz w:val="28"/>
          <w:szCs w:val="28"/>
        </w:rPr>
        <w:t>.</w:t>
      </w:r>
    </w:p>
    <w:p w:rsidR="00491733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733" w:rsidRPr="00491733">
        <w:rPr>
          <w:sz w:val="28"/>
          <w:szCs w:val="28"/>
        </w:rPr>
        <w:t xml:space="preserve">Л.Е. </w:t>
      </w:r>
      <w:proofErr w:type="spellStart"/>
      <w:r w:rsidR="00491733" w:rsidRPr="00491733">
        <w:rPr>
          <w:sz w:val="28"/>
          <w:szCs w:val="28"/>
        </w:rPr>
        <w:t>Журова</w:t>
      </w:r>
      <w:proofErr w:type="spellEnd"/>
      <w:r w:rsidR="00491733" w:rsidRPr="00491733">
        <w:rPr>
          <w:sz w:val="28"/>
          <w:szCs w:val="28"/>
        </w:rPr>
        <w:t>, М.И. Кузнецова. Азбука для дошкольников. Играем со звуками и словами №1</w:t>
      </w:r>
      <w:r w:rsidR="00491733">
        <w:rPr>
          <w:sz w:val="28"/>
          <w:szCs w:val="28"/>
        </w:rPr>
        <w:t>.</w:t>
      </w:r>
    </w:p>
    <w:p w:rsidR="00491733" w:rsidRDefault="00491733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733">
        <w:rPr>
          <w:sz w:val="28"/>
          <w:szCs w:val="28"/>
        </w:rPr>
        <w:t xml:space="preserve">Л.Е. </w:t>
      </w:r>
      <w:proofErr w:type="spellStart"/>
      <w:r w:rsidRPr="00491733">
        <w:rPr>
          <w:sz w:val="28"/>
          <w:szCs w:val="28"/>
        </w:rPr>
        <w:t>Журова</w:t>
      </w:r>
      <w:proofErr w:type="spellEnd"/>
      <w:r w:rsidRPr="00491733">
        <w:rPr>
          <w:sz w:val="28"/>
          <w:szCs w:val="28"/>
        </w:rPr>
        <w:t>, М.И. Кузнецова. Азбука для дошкольников. Играем со звуками и словами №2</w:t>
      </w:r>
      <w:r>
        <w:rPr>
          <w:sz w:val="28"/>
          <w:szCs w:val="28"/>
        </w:rPr>
        <w:t>.</w:t>
      </w:r>
    </w:p>
    <w:p w:rsidR="00491733" w:rsidRDefault="00491733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733">
        <w:rPr>
          <w:sz w:val="28"/>
          <w:szCs w:val="28"/>
        </w:rPr>
        <w:t xml:space="preserve">Л.Е. </w:t>
      </w:r>
      <w:proofErr w:type="spellStart"/>
      <w:r w:rsidRPr="00491733">
        <w:rPr>
          <w:sz w:val="28"/>
          <w:szCs w:val="28"/>
        </w:rPr>
        <w:t>Журова</w:t>
      </w:r>
      <w:proofErr w:type="spellEnd"/>
      <w:r w:rsidRPr="00491733">
        <w:rPr>
          <w:sz w:val="28"/>
          <w:szCs w:val="28"/>
        </w:rPr>
        <w:t>, М.И. Кузнецова. Азбука для дошкольников. Играем со звуками и словами №3</w:t>
      </w:r>
      <w:r>
        <w:rPr>
          <w:sz w:val="28"/>
          <w:szCs w:val="28"/>
        </w:rPr>
        <w:t>.</w:t>
      </w:r>
    </w:p>
    <w:p w:rsidR="00491733" w:rsidRDefault="00491733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733">
        <w:rPr>
          <w:sz w:val="28"/>
          <w:szCs w:val="28"/>
        </w:rPr>
        <w:t xml:space="preserve">Литературные тексты для детей 2-3 лет. </w:t>
      </w:r>
      <w:proofErr w:type="spellStart"/>
      <w:r w:rsidRPr="00491733">
        <w:rPr>
          <w:sz w:val="28"/>
          <w:szCs w:val="28"/>
        </w:rPr>
        <w:t>Потешки</w:t>
      </w:r>
      <w:proofErr w:type="spellEnd"/>
      <w:r w:rsidRPr="00491733">
        <w:rPr>
          <w:sz w:val="28"/>
          <w:szCs w:val="28"/>
        </w:rPr>
        <w:t>. Прибаутки. Стихи. Сказки. Учебно-наглядное пособие</w:t>
      </w:r>
      <w:r>
        <w:rPr>
          <w:sz w:val="28"/>
          <w:szCs w:val="28"/>
        </w:rPr>
        <w:t>.</w:t>
      </w:r>
    </w:p>
    <w:p w:rsidR="00491733" w:rsidRDefault="00491733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733">
        <w:rPr>
          <w:sz w:val="28"/>
          <w:szCs w:val="28"/>
        </w:rPr>
        <w:t xml:space="preserve">Е.А. </w:t>
      </w:r>
      <w:proofErr w:type="spellStart"/>
      <w:r w:rsidRPr="00491733">
        <w:rPr>
          <w:sz w:val="28"/>
          <w:szCs w:val="28"/>
        </w:rPr>
        <w:t>Лутцева</w:t>
      </w:r>
      <w:proofErr w:type="spellEnd"/>
      <w:r w:rsidRPr="00491733">
        <w:rPr>
          <w:sz w:val="28"/>
          <w:szCs w:val="28"/>
        </w:rPr>
        <w:t xml:space="preserve"> Секреты художественного мастерства 5-7 лет</w:t>
      </w:r>
      <w:r>
        <w:rPr>
          <w:sz w:val="28"/>
          <w:szCs w:val="28"/>
        </w:rPr>
        <w:t>.</w:t>
      </w:r>
    </w:p>
    <w:p w:rsidR="00491733" w:rsidRDefault="00491733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98D" w:rsidRPr="00CD098D">
        <w:rPr>
          <w:sz w:val="28"/>
          <w:szCs w:val="28"/>
        </w:rPr>
        <w:t>Е.В. Колесникова. Программа «От звука к букве. Формирование звуковой аналитико-синтетической активности дошкольников как предпосылки обучения грамоте»</w:t>
      </w:r>
      <w:r w:rsidR="00CD098D"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D098D">
        <w:rPr>
          <w:sz w:val="28"/>
          <w:szCs w:val="28"/>
        </w:rPr>
        <w:t>Е.В. Колесникова. От звукоподражания к словам. Иллюстрированный материал для развития речи у детей 2-3 лет</w:t>
      </w:r>
      <w:r>
        <w:rPr>
          <w:sz w:val="28"/>
          <w:szCs w:val="28"/>
        </w:rPr>
        <w:t>.</w:t>
      </w:r>
    </w:p>
    <w:p w:rsidR="00CD098D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CD098D">
        <w:rPr>
          <w:sz w:val="28"/>
          <w:szCs w:val="28"/>
        </w:rPr>
        <w:t>Е.В. Колесникова. Развитие речи у детей 2-3 лет. Учебно-методическое пособие к иллюстрированному материалу «От звукоподражания к словам»</w:t>
      </w:r>
      <w:r>
        <w:rPr>
          <w:sz w:val="28"/>
          <w:szCs w:val="28"/>
        </w:rPr>
        <w:t>.</w:t>
      </w:r>
    </w:p>
    <w:p w:rsidR="00DA5471" w:rsidRPr="003A0CC8" w:rsidRDefault="00CD098D" w:rsidP="00DA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DA5471" w:rsidRPr="0086357B">
        <w:rPr>
          <w:sz w:val="28"/>
          <w:szCs w:val="28"/>
        </w:rPr>
        <w:t>Петерсон</w:t>
      </w:r>
      <w:proofErr w:type="spellEnd"/>
      <w:r w:rsidR="00DA5471" w:rsidRPr="0086357B">
        <w:rPr>
          <w:sz w:val="28"/>
          <w:szCs w:val="28"/>
        </w:rPr>
        <w:t xml:space="preserve"> Л.Г., </w:t>
      </w:r>
      <w:proofErr w:type="spellStart"/>
      <w:r w:rsidR="00DA5471" w:rsidRPr="0086357B">
        <w:rPr>
          <w:sz w:val="28"/>
          <w:szCs w:val="28"/>
        </w:rPr>
        <w:t>Кочемасова</w:t>
      </w:r>
      <w:proofErr w:type="spellEnd"/>
      <w:r w:rsidR="00DA5471" w:rsidRPr="0086357B">
        <w:rPr>
          <w:sz w:val="28"/>
          <w:szCs w:val="28"/>
        </w:rPr>
        <w:t xml:space="preserve"> Е.Е. </w:t>
      </w:r>
      <w:proofErr w:type="spellStart"/>
      <w:r w:rsidR="00DA5471" w:rsidRPr="0086357B">
        <w:rPr>
          <w:sz w:val="28"/>
          <w:szCs w:val="28"/>
        </w:rPr>
        <w:t>Игралочка</w:t>
      </w:r>
      <w:proofErr w:type="spellEnd"/>
      <w:r w:rsidR="00DA5471" w:rsidRPr="0086357B">
        <w:rPr>
          <w:sz w:val="28"/>
          <w:szCs w:val="28"/>
        </w:rPr>
        <w:t>. Парциальная образовательная</w:t>
      </w:r>
      <w:r w:rsidR="00DA5471" w:rsidRPr="003A0CC8">
        <w:rPr>
          <w:sz w:val="28"/>
          <w:szCs w:val="28"/>
        </w:rPr>
        <w:t xml:space="preserve"> программа математического развития дошкольников 3-7 лет. </w:t>
      </w:r>
    </w:p>
    <w:p w:rsidR="00DA5471" w:rsidRDefault="00DA5471" w:rsidP="0086357B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- </w:t>
      </w:r>
      <w:r w:rsidR="0086357B" w:rsidRPr="0086357B">
        <w:rPr>
          <w:sz w:val="28"/>
          <w:szCs w:val="28"/>
        </w:rPr>
        <w:t xml:space="preserve">Л.Г. </w:t>
      </w:r>
      <w:proofErr w:type="spellStart"/>
      <w:r w:rsidR="0086357B" w:rsidRPr="0086357B">
        <w:rPr>
          <w:sz w:val="28"/>
          <w:szCs w:val="28"/>
        </w:rPr>
        <w:t>Петерсон</w:t>
      </w:r>
      <w:proofErr w:type="spellEnd"/>
      <w:r w:rsidR="0086357B" w:rsidRPr="0086357B">
        <w:rPr>
          <w:sz w:val="28"/>
          <w:szCs w:val="28"/>
        </w:rPr>
        <w:t xml:space="preserve">, Е.Е. </w:t>
      </w:r>
      <w:proofErr w:type="spellStart"/>
      <w:r w:rsidR="0086357B" w:rsidRPr="0086357B">
        <w:rPr>
          <w:sz w:val="28"/>
          <w:szCs w:val="28"/>
        </w:rPr>
        <w:t>Кочемасова</w:t>
      </w:r>
      <w:proofErr w:type="spellEnd"/>
      <w:r w:rsidR="0086357B" w:rsidRPr="0086357B">
        <w:rPr>
          <w:sz w:val="28"/>
          <w:szCs w:val="28"/>
        </w:rPr>
        <w:t xml:space="preserve"> «</w:t>
      </w:r>
      <w:proofErr w:type="spellStart"/>
      <w:r w:rsidR="0086357B" w:rsidRPr="0086357B">
        <w:rPr>
          <w:sz w:val="28"/>
          <w:szCs w:val="28"/>
        </w:rPr>
        <w:t>Игралочка</w:t>
      </w:r>
      <w:proofErr w:type="spellEnd"/>
      <w:r w:rsidR="0086357B" w:rsidRPr="0086357B">
        <w:rPr>
          <w:sz w:val="28"/>
          <w:szCs w:val="28"/>
        </w:rPr>
        <w:t>» Практический курс математики для детей 3-4 лет. Методические рекомендации. Ступень 1</w:t>
      </w:r>
      <w:r w:rsidR="0086357B"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Л.Г. </w:t>
      </w:r>
      <w:proofErr w:type="spellStart"/>
      <w:r w:rsidRPr="0086357B">
        <w:rPr>
          <w:sz w:val="28"/>
          <w:szCs w:val="28"/>
        </w:rPr>
        <w:t>Петерсон</w:t>
      </w:r>
      <w:proofErr w:type="spellEnd"/>
      <w:r w:rsidRPr="0086357B">
        <w:rPr>
          <w:sz w:val="28"/>
          <w:szCs w:val="28"/>
        </w:rPr>
        <w:t xml:space="preserve">, Е.Е. </w:t>
      </w:r>
      <w:proofErr w:type="spellStart"/>
      <w:r w:rsidRPr="0086357B">
        <w:rPr>
          <w:sz w:val="28"/>
          <w:szCs w:val="28"/>
        </w:rPr>
        <w:t>Кочемасова</w:t>
      </w:r>
      <w:proofErr w:type="spellEnd"/>
      <w:r w:rsidRPr="0086357B">
        <w:rPr>
          <w:sz w:val="28"/>
          <w:szCs w:val="28"/>
        </w:rPr>
        <w:t xml:space="preserve"> «</w:t>
      </w:r>
      <w:proofErr w:type="spellStart"/>
      <w:r w:rsidRPr="0086357B">
        <w:rPr>
          <w:sz w:val="28"/>
          <w:szCs w:val="28"/>
        </w:rPr>
        <w:t>Игралочка</w:t>
      </w:r>
      <w:proofErr w:type="spellEnd"/>
      <w:r w:rsidRPr="0086357B">
        <w:rPr>
          <w:sz w:val="28"/>
          <w:szCs w:val="28"/>
        </w:rPr>
        <w:t>» Практический курс математики для детей 4-5 лет. Методические рекомендации. Ступень 2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Л.Г. </w:t>
      </w:r>
      <w:proofErr w:type="spellStart"/>
      <w:r w:rsidRPr="0086357B">
        <w:rPr>
          <w:sz w:val="28"/>
          <w:szCs w:val="28"/>
        </w:rPr>
        <w:t>Петерсон</w:t>
      </w:r>
      <w:proofErr w:type="spellEnd"/>
      <w:r w:rsidRPr="0086357B">
        <w:rPr>
          <w:sz w:val="28"/>
          <w:szCs w:val="28"/>
        </w:rPr>
        <w:t xml:space="preserve">, Е.Е. </w:t>
      </w:r>
      <w:proofErr w:type="spellStart"/>
      <w:r w:rsidRPr="0086357B">
        <w:rPr>
          <w:sz w:val="28"/>
          <w:szCs w:val="28"/>
        </w:rPr>
        <w:t>Кочемасова</w:t>
      </w:r>
      <w:proofErr w:type="spellEnd"/>
      <w:r w:rsidRPr="0086357B">
        <w:rPr>
          <w:sz w:val="28"/>
          <w:szCs w:val="28"/>
        </w:rPr>
        <w:t xml:space="preserve"> «</w:t>
      </w:r>
      <w:proofErr w:type="spellStart"/>
      <w:r w:rsidRPr="0086357B">
        <w:rPr>
          <w:sz w:val="28"/>
          <w:szCs w:val="28"/>
        </w:rPr>
        <w:t>Игралочка</w:t>
      </w:r>
      <w:proofErr w:type="spellEnd"/>
      <w:r w:rsidRPr="0086357B">
        <w:rPr>
          <w:sz w:val="28"/>
          <w:szCs w:val="28"/>
        </w:rPr>
        <w:t xml:space="preserve"> – ступенька к школе» Практический курс математики для детей 5-6 лет. Методические рекомендации. Ступень 3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Л.Г. </w:t>
      </w:r>
      <w:proofErr w:type="spellStart"/>
      <w:r w:rsidRPr="0086357B">
        <w:rPr>
          <w:sz w:val="28"/>
          <w:szCs w:val="28"/>
        </w:rPr>
        <w:t>Петерсон</w:t>
      </w:r>
      <w:proofErr w:type="spellEnd"/>
      <w:r w:rsidRPr="0086357B">
        <w:rPr>
          <w:sz w:val="28"/>
          <w:szCs w:val="28"/>
        </w:rPr>
        <w:t xml:space="preserve">, Е.Е. </w:t>
      </w:r>
      <w:proofErr w:type="spellStart"/>
      <w:r w:rsidRPr="0086357B">
        <w:rPr>
          <w:sz w:val="28"/>
          <w:szCs w:val="28"/>
        </w:rPr>
        <w:t>Кочемасова</w:t>
      </w:r>
      <w:proofErr w:type="spellEnd"/>
      <w:r w:rsidRPr="0086357B">
        <w:rPr>
          <w:sz w:val="28"/>
          <w:szCs w:val="28"/>
        </w:rPr>
        <w:t xml:space="preserve"> «</w:t>
      </w:r>
      <w:proofErr w:type="spellStart"/>
      <w:r w:rsidRPr="0086357B">
        <w:rPr>
          <w:sz w:val="28"/>
          <w:szCs w:val="28"/>
        </w:rPr>
        <w:t>Игралочка</w:t>
      </w:r>
      <w:proofErr w:type="spellEnd"/>
      <w:r w:rsidRPr="0086357B">
        <w:rPr>
          <w:sz w:val="28"/>
          <w:szCs w:val="28"/>
        </w:rPr>
        <w:t xml:space="preserve"> – ступенька к школе» Практический курс математики для дошкольников. Методические рекомендации. Ступень 4 (1-2)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Л.Г. </w:t>
      </w:r>
      <w:proofErr w:type="spellStart"/>
      <w:r w:rsidRPr="0086357B">
        <w:rPr>
          <w:sz w:val="28"/>
          <w:szCs w:val="28"/>
        </w:rPr>
        <w:t>Петерсон</w:t>
      </w:r>
      <w:proofErr w:type="spellEnd"/>
      <w:r w:rsidRPr="0086357B">
        <w:rPr>
          <w:sz w:val="28"/>
          <w:szCs w:val="28"/>
        </w:rPr>
        <w:t xml:space="preserve">, Е.Е. </w:t>
      </w:r>
      <w:proofErr w:type="spellStart"/>
      <w:r w:rsidRPr="0086357B">
        <w:rPr>
          <w:sz w:val="28"/>
          <w:szCs w:val="28"/>
        </w:rPr>
        <w:t>Кочемасова</w:t>
      </w:r>
      <w:proofErr w:type="spellEnd"/>
      <w:r w:rsidRPr="0086357B">
        <w:rPr>
          <w:sz w:val="28"/>
          <w:szCs w:val="28"/>
        </w:rPr>
        <w:t xml:space="preserve"> «</w:t>
      </w:r>
      <w:proofErr w:type="spellStart"/>
      <w:r w:rsidRPr="0086357B">
        <w:rPr>
          <w:sz w:val="28"/>
          <w:szCs w:val="28"/>
        </w:rPr>
        <w:t>Игралочка</w:t>
      </w:r>
      <w:proofErr w:type="spellEnd"/>
      <w:r w:rsidRPr="0086357B">
        <w:rPr>
          <w:sz w:val="28"/>
          <w:szCs w:val="28"/>
        </w:rPr>
        <w:t xml:space="preserve"> – ступенька к школе» математика для детей 6-7 лет. Ступень 4 (1)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Л.Г. </w:t>
      </w:r>
      <w:proofErr w:type="spellStart"/>
      <w:r w:rsidRPr="0086357B">
        <w:rPr>
          <w:sz w:val="28"/>
          <w:szCs w:val="28"/>
        </w:rPr>
        <w:t>Петерсон</w:t>
      </w:r>
      <w:proofErr w:type="spellEnd"/>
      <w:r w:rsidRPr="0086357B">
        <w:rPr>
          <w:sz w:val="28"/>
          <w:szCs w:val="28"/>
        </w:rPr>
        <w:t xml:space="preserve">, Е.Е. </w:t>
      </w:r>
      <w:proofErr w:type="spellStart"/>
      <w:r w:rsidRPr="0086357B">
        <w:rPr>
          <w:sz w:val="28"/>
          <w:szCs w:val="28"/>
        </w:rPr>
        <w:t>Кочемасова</w:t>
      </w:r>
      <w:proofErr w:type="spellEnd"/>
      <w:r w:rsidRPr="0086357B">
        <w:rPr>
          <w:sz w:val="28"/>
          <w:szCs w:val="28"/>
        </w:rPr>
        <w:t xml:space="preserve"> «</w:t>
      </w:r>
      <w:proofErr w:type="spellStart"/>
      <w:r w:rsidRPr="0086357B">
        <w:rPr>
          <w:sz w:val="28"/>
          <w:szCs w:val="28"/>
        </w:rPr>
        <w:t>Игралочка</w:t>
      </w:r>
      <w:proofErr w:type="spellEnd"/>
      <w:r w:rsidRPr="0086357B">
        <w:rPr>
          <w:sz w:val="28"/>
          <w:szCs w:val="28"/>
        </w:rPr>
        <w:t xml:space="preserve"> – ступенька к школе» математика для детей 6-7 лет. Ступень 4 (2</w:t>
      </w:r>
      <w:r>
        <w:rPr>
          <w:sz w:val="28"/>
          <w:szCs w:val="28"/>
        </w:rPr>
        <w:t>).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Л.Г. </w:t>
      </w:r>
      <w:proofErr w:type="spellStart"/>
      <w:r w:rsidRPr="0086357B">
        <w:rPr>
          <w:sz w:val="28"/>
          <w:szCs w:val="28"/>
        </w:rPr>
        <w:t>Петерсон</w:t>
      </w:r>
      <w:proofErr w:type="spellEnd"/>
      <w:r w:rsidRPr="0086357B">
        <w:rPr>
          <w:sz w:val="28"/>
          <w:szCs w:val="28"/>
        </w:rPr>
        <w:t xml:space="preserve">, Е.Е. </w:t>
      </w:r>
      <w:proofErr w:type="spellStart"/>
      <w:r w:rsidRPr="0086357B">
        <w:rPr>
          <w:sz w:val="28"/>
          <w:szCs w:val="28"/>
        </w:rPr>
        <w:t>Кочемасова</w:t>
      </w:r>
      <w:proofErr w:type="spellEnd"/>
      <w:r w:rsidRPr="0086357B">
        <w:rPr>
          <w:sz w:val="28"/>
          <w:szCs w:val="28"/>
        </w:rPr>
        <w:t xml:space="preserve"> «Раз – ступенька, два ступенька…» Практический курс математики для дошкольников. Методические рекомендации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Школа Натальи </w:t>
      </w:r>
      <w:proofErr w:type="spellStart"/>
      <w:r w:rsidRPr="0086357B">
        <w:rPr>
          <w:sz w:val="28"/>
          <w:szCs w:val="28"/>
        </w:rPr>
        <w:t>Теремковой</w:t>
      </w:r>
      <w:proofErr w:type="spellEnd"/>
      <w:r w:rsidRPr="0086357B">
        <w:rPr>
          <w:sz w:val="28"/>
          <w:szCs w:val="28"/>
        </w:rPr>
        <w:t xml:space="preserve">. Игры с логопедом-практиком. </w:t>
      </w:r>
      <w:proofErr w:type="spellStart"/>
      <w:r w:rsidRPr="0086357B">
        <w:rPr>
          <w:sz w:val="28"/>
          <w:szCs w:val="28"/>
        </w:rPr>
        <w:t>Мультитренажер</w:t>
      </w:r>
      <w:proofErr w:type="spellEnd"/>
      <w:r w:rsidRPr="0086357B">
        <w:rPr>
          <w:sz w:val="28"/>
          <w:szCs w:val="28"/>
        </w:rPr>
        <w:t xml:space="preserve"> по развитию речи, внимания, памяти, мышления, восприятия. 1 часть (4+)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Школа Натальи </w:t>
      </w:r>
      <w:proofErr w:type="spellStart"/>
      <w:r w:rsidRPr="0086357B">
        <w:rPr>
          <w:sz w:val="28"/>
          <w:szCs w:val="28"/>
        </w:rPr>
        <w:t>Теремковой</w:t>
      </w:r>
      <w:proofErr w:type="spellEnd"/>
      <w:r w:rsidRPr="0086357B">
        <w:rPr>
          <w:sz w:val="28"/>
          <w:szCs w:val="28"/>
        </w:rPr>
        <w:t xml:space="preserve">. Игры с логопедом-практиком. </w:t>
      </w:r>
      <w:proofErr w:type="spellStart"/>
      <w:r w:rsidRPr="0086357B">
        <w:rPr>
          <w:sz w:val="28"/>
          <w:szCs w:val="28"/>
        </w:rPr>
        <w:t>Мультитренажер</w:t>
      </w:r>
      <w:proofErr w:type="spellEnd"/>
      <w:r w:rsidRPr="0086357B">
        <w:rPr>
          <w:sz w:val="28"/>
          <w:szCs w:val="28"/>
        </w:rPr>
        <w:t xml:space="preserve"> по развитию речи, внимания, памяти, мышления, восприятия. 2 часть (4+)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Школа Натальи </w:t>
      </w:r>
      <w:proofErr w:type="spellStart"/>
      <w:r w:rsidRPr="0086357B">
        <w:rPr>
          <w:sz w:val="28"/>
          <w:szCs w:val="28"/>
        </w:rPr>
        <w:t>Теремковой</w:t>
      </w:r>
      <w:proofErr w:type="spellEnd"/>
      <w:r w:rsidRPr="0086357B">
        <w:rPr>
          <w:sz w:val="28"/>
          <w:szCs w:val="28"/>
        </w:rPr>
        <w:t xml:space="preserve">. Игры с логопедом-практиком. </w:t>
      </w:r>
      <w:proofErr w:type="spellStart"/>
      <w:r w:rsidRPr="0086357B">
        <w:rPr>
          <w:sz w:val="28"/>
          <w:szCs w:val="28"/>
        </w:rPr>
        <w:t>Мультитренажер</w:t>
      </w:r>
      <w:proofErr w:type="spellEnd"/>
      <w:r w:rsidRPr="0086357B">
        <w:rPr>
          <w:sz w:val="28"/>
          <w:szCs w:val="28"/>
        </w:rPr>
        <w:t xml:space="preserve"> по развитию речи, внимания, памяти, мышления, восприятия. 3 часть (4+)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357B">
        <w:rPr>
          <w:sz w:val="28"/>
          <w:szCs w:val="28"/>
        </w:rPr>
        <w:t xml:space="preserve">Школа Натальи </w:t>
      </w:r>
      <w:proofErr w:type="spellStart"/>
      <w:r w:rsidRPr="0086357B">
        <w:rPr>
          <w:sz w:val="28"/>
          <w:szCs w:val="28"/>
        </w:rPr>
        <w:t>Теремковой</w:t>
      </w:r>
      <w:proofErr w:type="spellEnd"/>
      <w:r w:rsidRPr="0086357B">
        <w:rPr>
          <w:sz w:val="28"/>
          <w:szCs w:val="28"/>
        </w:rPr>
        <w:t xml:space="preserve">. Игры с логопедом-практиком. </w:t>
      </w:r>
      <w:proofErr w:type="spellStart"/>
      <w:r w:rsidRPr="0086357B">
        <w:rPr>
          <w:sz w:val="28"/>
          <w:szCs w:val="28"/>
        </w:rPr>
        <w:t>Мультитренажер</w:t>
      </w:r>
      <w:proofErr w:type="spellEnd"/>
      <w:r w:rsidRPr="0086357B">
        <w:rPr>
          <w:sz w:val="28"/>
          <w:szCs w:val="28"/>
        </w:rPr>
        <w:t xml:space="preserve"> по развитию речи, внимания, памяти, мышления, восприятия. 4 часть (4+)</w:t>
      </w:r>
      <w:r>
        <w:rPr>
          <w:sz w:val="28"/>
          <w:szCs w:val="28"/>
        </w:rPr>
        <w:t>.</w:t>
      </w:r>
    </w:p>
    <w:p w:rsidR="0086357B" w:rsidRDefault="0086357B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1733" w:rsidRPr="00491733">
        <w:rPr>
          <w:sz w:val="28"/>
          <w:szCs w:val="28"/>
        </w:rPr>
        <w:t xml:space="preserve">Школа Натальи </w:t>
      </w:r>
      <w:proofErr w:type="spellStart"/>
      <w:r w:rsidR="00491733" w:rsidRPr="00491733">
        <w:rPr>
          <w:sz w:val="28"/>
          <w:szCs w:val="28"/>
        </w:rPr>
        <w:t>Теремковой</w:t>
      </w:r>
      <w:proofErr w:type="spellEnd"/>
      <w:r w:rsidR="00491733" w:rsidRPr="00491733">
        <w:rPr>
          <w:sz w:val="28"/>
          <w:szCs w:val="28"/>
        </w:rPr>
        <w:t xml:space="preserve">. Игры с логопедом-практиком. </w:t>
      </w:r>
      <w:proofErr w:type="spellStart"/>
      <w:r w:rsidR="00491733" w:rsidRPr="00491733">
        <w:rPr>
          <w:sz w:val="28"/>
          <w:szCs w:val="28"/>
        </w:rPr>
        <w:t>Пересказки</w:t>
      </w:r>
      <w:proofErr w:type="spellEnd"/>
      <w:r w:rsidR="00491733" w:rsidRPr="00491733">
        <w:rPr>
          <w:sz w:val="28"/>
          <w:szCs w:val="28"/>
        </w:rPr>
        <w:t xml:space="preserve"> на логопедических занятиях и не только… Рабочая тетрадь для занятий в детском саду и дома (4+) часть 1</w:t>
      </w:r>
      <w:r w:rsidR="00491733">
        <w:rPr>
          <w:sz w:val="28"/>
          <w:szCs w:val="28"/>
        </w:rPr>
        <w:t>.</w:t>
      </w:r>
    </w:p>
    <w:p w:rsidR="00491733" w:rsidRDefault="00491733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733">
        <w:rPr>
          <w:sz w:val="28"/>
          <w:szCs w:val="28"/>
        </w:rPr>
        <w:t xml:space="preserve">Школа Натальи </w:t>
      </w:r>
      <w:proofErr w:type="spellStart"/>
      <w:r w:rsidRPr="00491733">
        <w:rPr>
          <w:sz w:val="28"/>
          <w:szCs w:val="28"/>
        </w:rPr>
        <w:t>Теремковой</w:t>
      </w:r>
      <w:proofErr w:type="spellEnd"/>
      <w:r w:rsidRPr="00491733">
        <w:rPr>
          <w:sz w:val="28"/>
          <w:szCs w:val="28"/>
        </w:rPr>
        <w:t xml:space="preserve">. Игры с логопедом-практиком. </w:t>
      </w:r>
      <w:proofErr w:type="spellStart"/>
      <w:r w:rsidRPr="00491733">
        <w:rPr>
          <w:sz w:val="28"/>
          <w:szCs w:val="28"/>
        </w:rPr>
        <w:t>Пересказки</w:t>
      </w:r>
      <w:proofErr w:type="spellEnd"/>
      <w:r w:rsidRPr="00491733">
        <w:rPr>
          <w:sz w:val="28"/>
          <w:szCs w:val="28"/>
        </w:rPr>
        <w:t xml:space="preserve"> на логопедических занятиях и не только… Рабочая тетрадь для занятий в детском саду и дома (4+) часть 2</w:t>
      </w:r>
      <w:r>
        <w:rPr>
          <w:sz w:val="28"/>
          <w:szCs w:val="28"/>
        </w:rPr>
        <w:t>.</w:t>
      </w:r>
    </w:p>
    <w:p w:rsidR="00491733" w:rsidRDefault="00491733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91733">
        <w:rPr>
          <w:sz w:val="28"/>
          <w:szCs w:val="28"/>
        </w:rPr>
        <w:t xml:space="preserve">Школа Натальи </w:t>
      </w:r>
      <w:proofErr w:type="spellStart"/>
      <w:r w:rsidRPr="00491733">
        <w:rPr>
          <w:sz w:val="28"/>
          <w:szCs w:val="28"/>
        </w:rPr>
        <w:t>Теремковой</w:t>
      </w:r>
      <w:proofErr w:type="spellEnd"/>
      <w:r w:rsidRPr="00491733">
        <w:rPr>
          <w:sz w:val="28"/>
          <w:szCs w:val="28"/>
        </w:rPr>
        <w:t xml:space="preserve">. Игры с логопедом-практиком. </w:t>
      </w:r>
      <w:proofErr w:type="spellStart"/>
      <w:r w:rsidRPr="00491733">
        <w:rPr>
          <w:sz w:val="28"/>
          <w:szCs w:val="28"/>
        </w:rPr>
        <w:t>Пересказки</w:t>
      </w:r>
      <w:proofErr w:type="spellEnd"/>
      <w:r w:rsidRPr="00491733">
        <w:rPr>
          <w:sz w:val="28"/>
          <w:szCs w:val="28"/>
        </w:rPr>
        <w:t xml:space="preserve"> на логопедических занятиях и не только… Рабочая тетрадь для занятий в детском саду и дома (4+) часть 3</w:t>
      </w:r>
      <w:r>
        <w:rPr>
          <w:sz w:val="28"/>
          <w:szCs w:val="28"/>
        </w:rPr>
        <w:t>.</w:t>
      </w:r>
    </w:p>
    <w:p w:rsidR="00491733" w:rsidRPr="003A0CC8" w:rsidRDefault="00491733" w:rsidP="0086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91733">
        <w:rPr>
          <w:sz w:val="28"/>
          <w:szCs w:val="28"/>
        </w:rPr>
        <w:t xml:space="preserve">Школа Натальи </w:t>
      </w:r>
      <w:proofErr w:type="spellStart"/>
      <w:r w:rsidRPr="00491733">
        <w:rPr>
          <w:sz w:val="28"/>
          <w:szCs w:val="28"/>
        </w:rPr>
        <w:t>Теремковой</w:t>
      </w:r>
      <w:proofErr w:type="spellEnd"/>
      <w:r w:rsidRPr="00491733">
        <w:rPr>
          <w:sz w:val="28"/>
          <w:szCs w:val="28"/>
        </w:rPr>
        <w:t xml:space="preserve">. Игры с логопедом-практиком. </w:t>
      </w:r>
      <w:proofErr w:type="spellStart"/>
      <w:r w:rsidRPr="00491733">
        <w:rPr>
          <w:sz w:val="28"/>
          <w:szCs w:val="28"/>
        </w:rPr>
        <w:t>Пересказки</w:t>
      </w:r>
      <w:proofErr w:type="spellEnd"/>
      <w:r w:rsidRPr="00491733">
        <w:rPr>
          <w:sz w:val="28"/>
          <w:szCs w:val="28"/>
        </w:rPr>
        <w:t xml:space="preserve"> на логопедических занятиях и не только… Рабочая тетрадь для занятий в детском саду и дома (4+) часть 4</w:t>
      </w:r>
      <w:r>
        <w:rPr>
          <w:sz w:val="28"/>
          <w:szCs w:val="28"/>
        </w:rPr>
        <w:t>.</w:t>
      </w:r>
    </w:p>
    <w:p w:rsidR="004379C2" w:rsidRDefault="009E1BF3" w:rsidP="00437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Получили практические тетради для всех возрастных групп по математике, развитию речи, работе с учителем-логопедом, подготовке грамоте. Демонстрационный и раздаточный материалы в виде таблиц, иллюстраций, картин.</w:t>
      </w:r>
    </w:p>
    <w:p w:rsidR="009E1BF3" w:rsidRDefault="009E1BF3" w:rsidP="004379C2">
      <w:pPr>
        <w:ind w:firstLine="709"/>
        <w:jc w:val="both"/>
        <w:rPr>
          <w:sz w:val="28"/>
          <w:szCs w:val="28"/>
        </w:rPr>
      </w:pPr>
    </w:p>
    <w:p w:rsidR="009E1BF3" w:rsidRDefault="009E1BF3" w:rsidP="00437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МБДОУ включает:</w:t>
      </w:r>
    </w:p>
    <w:p w:rsidR="009E1BF3" w:rsidRDefault="009E1BF3" w:rsidP="009E1BF3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Информационно-коммуникативное оборудование: телевизор – 1 шт., ноутбук – 2 шт., принтер/сканер – 1 шт. </w:t>
      </w:r>
    </w:p>
    <w:p w:rsidR="009E1BF3" w:rsidRDefault="009E1BF3" w:rsidP="009E1BF3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Программное обеспечение – позволяет работать с текстовым редактором, </w:t>
      </w:r>
      <w:proofErr w:type="spellStart"/>
      <w:r>
        <w:rPr>
          <w:sz w:val="28"/>
          <w:szCs w:val="28"/>
        </w:rPr>
        <w:t>интернет-ресурсами</w:t>
      </w:r>
      <w:proofErr w:type="spellEnd"/>
      <w:r>
        <w:rPr>
          <w:sz w:val="28"/>
          <w:szCs w:val="28"/>
        </w:rPr>
        <w:t>, фото-, видеоматериалами.</w:t>
      </w:r>
    </w:p>
    <w:p w:rsidR="009E1BF3" w:rsidRDefault="009E1BF3" w:rsidP="009E1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="00FB00E9">
        <w:rPr>
          <w:sz w:val="28"/>
          <w:szCs w:val="28"/>
        </w:rPr>
        <w:t xml:space="preserve"> </w:t>
      </w:r>
      <w:r w:rsidRPr="009E1BF3">
        <w:rPr>
          <w:sz w:val="28"/>
          <w:szCs w:val="28"/>
        </w:rPr>
        <w:t>и оснащение методического кабинета достаточно для реализации образовательных программ</w:t>
      </w:r>
      <w:r>
        <w:rPr>
          <w:sz w:val="28"/>
          <w:szCs w:val="28"/>
        </w:rPr>
        <w:t xml:space="preserve"> (ОП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и АОП ДО)</w:t>
      </w:r>
      <w:r w:rsidRPr="009E1BF3">
        <w:rPr>
          <w:sz w:val="28"/>
          <w:szCs w:val="28"/>
        </w:rPr>
        <w:t>. В методическом кабинете созданы условия для возможности организации совместной деятельности педагогов. Создано библиотечно-информационное обеспечение, соответствующее запросам и требованиям педагогов.</w:t>
      </w:r>
    </w:p>
    <w:p w:rsidR="009E1BF3" w:rsidRDefault="009E1BF3" w:rsidP="009E1BF3">
      <w:pPr>
        <w:ind w:firstLine="709"/>
        <w:jc w:val="both"/>
        <w:rPr>
          <w:sz w:val="28"/>
          <w:szCs w:val="28"/>
        </w:rPr>
      </w:pPr>
    </w:p>
    <w:p w:rsidR="009E1BF3" w:rsidRPr="003A0CC8" w:rsidRDefault="009E1BF3" w:rsidP="009E1BF3">
      <w:pPr>
        <w:jc w:val="center"/>
        <w:rPr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>VII. Оценка материально-технической базы</w:t>
      </w:r>
    </w:p>
    <w:p w:rsidR="009E1BF3" w:rsidRPr="003A0CC8" w:rsidRDefault="009E1BF3" w:rsidP="009E1BF3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МБ</w:t>
      </w:r>
      <w:r w:rsidRPr="003A0CC8">
        <w:rPr>
          <w:color w:val="000000"/>
          <w:sz w:val="28"/>
          <w:szCs w:val="28"/>
        </w:rPr>
        <w:t>ДОУ сформирована материально-техническая база для реализации образовательных программ, жизнеобеспечения и</w:t>
      </w:r>
      <w:r w:rsidR="00FB00E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развития детей. </w:t>
      </w:r>
      <w:r>
        <w:rPr>
          <w:color w:val="000000"/>
          <w:sz w:val="28"/>
          <w:szCs w:val="28"/>
        </w:rPr>
        <w:t>О</w:t>
      </w:r>
      <w:r w:rsidRPr="003A0CC8">
        <w:rPr>
          <w:color w:val="000000"/>
          <w:sz w:val="28"/>
          <w:szCs w:val="28"/>
        </w:rPr>
        <w:t>борудованы помещения: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групповые помещения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8;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кабинет заведующего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методический кабинет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кабинет педагога-психолога</w:t>
      </w:r>
      <w:r>
        <w:rPr>
          <w:color w:val="000000"/>
          <w:sz w:val="28"/>
          <w:szCs w:val="28"/>
        </w:rPr>
        <w:t xml:space="preserve"> - 1</w:t>
      </w:r>
      <w:r w:rsidRPr="003A0CC8">
        <w:rPr>
          <w:color w:val="000000"/>
          <w:sz w:val="28"/>
          <w:szCs w:val="28"/>
        </w:rPr>
        <w:t>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музыкальных руководителей</w:t>
      </w:r>
      <w:r>
        <w:rPr>
          <w:color w:val="000000"/>
          <w:sz w:val="28"/>
          <w:szCs w:val="28"/>
        </w:rPr>
        <w:tab/>
        <w:t xml:space="preserve"> - 1;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учителей-логопедов – 4;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музыкальный зал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физкультурный зал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пищеблок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прачечная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медицинский кабинет</w:t>
      </w:r>
      <w:r>
        <w:rPr>
          <w:color w:val="000000"/>
          <w:sz w:val="28"/>
          <w:szCs w:val="28"/>
        </w:rPr>
        <w:t xml:space="preserve"> -</w:t>
      </w:r>
      <w:r w:rsidRPr="003A0CC8">
        <w:rPr>
          <w:color w:val="000000"/>
          <w:sz w:val="28"/>
          <w:szCs w:val="28"/>
        </w:rPr>
        <w:t xml:space="preserve"> 1;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изолятор </w:t>
      </w:r>
      <w:r>
        <w:rPr>
          <w:color w:val="000000"/>
          <w:sz w:val="28"/>
          <w:szCs w:val="28"/>
        </w:rPr>
        <w:t>–</w:t>
      </w:r>
      <w:r w:rsidRPr="003A0CC8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;</w:t>
      </w:r>
    </w:p>
    <w:p w:rsidR="009E1BF3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делопроизводителя – 1;</w:t>
      </w:r>
    </w:p>
    <w:p w:rsidR="009E1BF3" w:rsidRPr="003A0CC8" w:rsidRDefault="009E1BF3" w:rsidP="009E1BF3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заведующего хозяйством - 1</w:t>
      </w:r>
      <w:r w:rsidRPr="003A0CC8">
        <w:rPr>
          <w:color w:val="000000"/>
          <w:sz w:val="28"/>
          <w:szCs w:val="28"/>
        </w:rPr>
        <w:t>.</w:t>
      </w:r>
    </w:p>
    <w:p w:rsidR="009E1BF3" w:rsidRPr="003A0CC8" w:rsidRDefault="009E1BF3" w:rsidP="009E1BF3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В 2023 году помещения пищеблока в </w:t>
      </w:r>
      <w:r>
        <w:rPr>
          <w:color w:val="000000"/>
          <w:sz w:val="28"/>
          <w:szCs w:val="28"/>
        </w:rPr>
        <w:t>МБ</w:t>
      </w:r>
      <w:r w:rsidRPr="003A0CC8">
        <w:rPr>
          <w:color w:val="000000"/>
          <w:sz w:val="28"/>
          <w:szCs w:val="28"/>
        </w:rPr>
        <w:t>ДОУ доос</w:t>
      </w:r>
      <w:r w:rsidR="00621468">
        <w:rPr>
          <w:color w:val="000000"/>
          <w:sz w:val="28"/>
          <w:szCs w:val="28"/>
        </w:rPr>
        <w:t xml:space="preserve">настились новым оборудованием в </w:t>
      </w:r>
      <w:r w:rsidRPr="003A0CC8">
        <w:rPr>
          <w:color w:val="000000"/>
          <w:sz w:val="28"/>
          <w:szCs w:val="28"/>
        </w:rPr>
        <w:t>соответствии с</w:t>
      </w:r>
      <w:r w:rsidR="00FB00E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требованиями </w:t>
      </w:r>
      <w:proofErr w:type="spellStart"/>
      <w:r w:rsidRPr="003A0CC8">
        <w:rPr>
          <w:color w:val="000000"/>
          <w:sz w:val="28"/>
          <w:szCs w:val="28"/>
        </w:rPr>
        <w:t>СанПиН</w:t>
      </w:r>
      <w:proofErr w:type="spellEnd"/>
      <w:r w:rsidRPr="003A0CC8">
        <w:rPr>
          <w:color w:val="000000"/>
          <w:sz w:val="28"/>
          <w:szCs w:val="28"/>
        </w:rPr>
        <w:t xml:space="preserve"> 1.2.3685-21, </w:t>
      </w:r>
      <w:proofErr w:type="spellStart"/>
      <w:r w:rsidRPr="003A0CC8">
        <w:rPr>
          <w:color w:val="000000"/>
          <w:sz w:val="28"/>
          <w:szCs w:val="28"/>
        </w:rPr>
        <w:t>СанПиН</w:t>
      </w:r>
      <w:proofErr w:type="spellEnd"/>
      <w:r w:rsidRPr="003A0CC8">
        <w:rPr>
          <w:color w:val="000000"/>
          <w:sz w:val="28"/>
          <w:szCs w:val="28"/>
        </w:rPr>
        <w:t xml:space="preserve"> 2.3/2.4.3590-20. Были у</w:t>
      </w:r>
      <w:r w:rsidR="00242FBA">
        <w:rPr>
          <w:color w:val="000000"/>
          <w:sz w:val="28"/>
          <w:szCs w:val="28"/>
        </w:rPr>
        <w:t xml:space="preserve">становлены: жарочный </w:t>
      </w:r>
      <w:r w:rsidRPr="003A0CC8">
        <w:rPr>
          <w:color w:val="000000"/>
          <w:sz w:val="28"/>
          <w:szCs w:val="28"/>
        </w:rPr>
        <w:t xml:space="preserve"> шкаф, </w:t>
      </w:r>
      <w:r w:rsidR="00242FBA">
        <w:rPr>
          <w:color w:val="000000"/>
          <w:sz w:val="28"/>
          <w:szCs w:val="28"/>
        </w:rPr>
        <w:t xml:space="preserve">пекарский шкаф, </w:t>
      </w:r>
      <w:r w:rsidRPr="003A0CC8">
        <w:rPr>
          <w:color w:val="000000"/>
          <w:sz w:val="28"/>
          <w:szCs w:val="28"/>
        </w:rPr>
        <w:t>хлеборезка</w:t>
      </w:r>
      <w:r w:rsidR="00242FBA">
        <w:rPr>
          <w:color w:val="000000"/>
          <w:sz w:val="28"/>
          <w:szCs w:val="28"/>
        </w:rPr>
        <w:t xml:space="preserve"> овощерезка,</w:t>
      </w:r>
      <w:r w:rsidRPr="003A0CC8">
        <w:rPr>
          <w:color w:val="000000"/>
          <w:sz w:val="28"/>
          <w:szCs w:val="28"/>
        </w:rPr>
        <w:t xml:space="preserve"> сковорода электрическая, </w:t>
      </w:r>
      <w:r w:rsidR="00242FBA">
        <w:rPr>
          <w:color w:val="000000"/>
          <w:sz w:val="28"/>
          <w:szCs w:val="28"/>
        </w:rPr>
        <w:t>мясорубка</w:t>
      </w:r>
      <w:r w:rsidRPr="003A0CC8">
        <w:rPr>
          <w:color w:val="000000"/>
          <w:sz w:val="28"/>
          <w:szCs w:val="28"/>
        </w:rPr>
        <w:t xml:space="preserve">, холодильное оборудование. Для оборудования спального места в </w:t>
      </w:r>
      <w:r>
        <w:rPr>
          <w:color w:val="000000"/>
          <w:sz w:val="28"/>
          <w:szCs w:val="28"/>
        </w:rPr>
        <w:t>МБ</w:t>
      </w:r>
      <w:r w:rsidRPr="003A0CC8">
        <w:rPr>
          <w:color w:val="000000"/>
          <w:sz w:val="28"/>
          <w:szCs w:val="28"/>
        </w:rPr>
        <w:t xml:space="preserve">ДОУ, согласно требованиям </w:t>
      </w:r>
      <w:proofErr w:type="spellStart"/>
      <w:r w:rsidRPr="003A0CC8">
        <w:rPr>
          <w:color w:val="000000"/>
          <w:sz w:val="28"/>
          <w:szCs w:val="28"/>
        </w:rPr>
        <w:t>СанПиН</w:t>
      </w:r>
      <w:proofErr w:type="spellEnd"/>
      <w:r w:rsidRPr="003A0CC8">
        <w:rPr>
          <w:color w:val="000000"/>
          <w:sz w:val="28"/>
          <w:szCs w:val="28"/>
        </w:rPr>
        <w:t xml:space="preserve">, для детей </w:t>
      </w:r>
      <w:r w:rsidR="00621468" w:rsidRPr="00242FBA">
        <w:rPr>
          <w:color w:val="000000"/>
          <w:sz w:val="28"/>
          <w:szCs w:val="28"/>
        </w:rPr>
        <w:t>получ</w:t>
      </w:r>
      <w:r w:rsidRPr="00242FBA">
        <w:rPr>
          <w:color w:val="000000"/>
          <w:sz w:val="28"/>
          <w:szCs w:val="28"/>
        </w:rPr>
        <w:t xml:space="preserve">ены </w:t>
      </w:r>
      <w:r w:rsidR="00621468" w:rsidRPr="00242FBA">
        <w:rPr>
          <w:color w:val="000000"/>
          <w:sz w:val="28"/>
          <w:szCs w:val="28"/>
        </w:rPr>
        <w:t>кровати</w:t>
      </w:r>
      <w:r w:rsidRPr="00242FBA">
        <w:rPr>
          <w:color w:val="000000"/>
          <w:sz w:val="28"/>
          <w:szCs w:val="28"/>
        </w:rPr>
        <w:t>, матрас</w:t>
      </w:r>
      <w:r w:rsidR="00621468" w:rsidRPr="00242FBA">
        <w:rPr>
          <w:color w:val="000000"/>
          <w:sz w:val="28"/>
          <w:szCs w:val="28"/>
        </w:rPr>
        <w:t>ы</w:t>
      </w:r>
      <w:r w:rsidR="00FC6D3B" w:rsidRPr="00242FBA">
        <w:rPr>
          <w:color w:val="000000"/>
          <w:sz w:val="28"/>
          <w:szCs w:val="28"/>
        </w:rPr>
        <w:t xml:space="preserve"> – 26 штук</w:t>
      </w:r>
      <w:r w:rsidR="00621468" w:rsidRPr="00242FBA">
        <w:rPr>
          <w:color w:val="000000"/>
          <w:sz w:val="28"/>
          <w:szCs w:val="28"/>
        </w:rPr>
        <w:t>.</w:t>
      </w:r>
      <w:r w:rsidR="00FC6D3B">
        <w:rPr>
          <w:color w:val="000000"/>
          <w:sz w:val="28"/>
          <w:szCs w:val="28"/>
        </w:rPr>
        <w:t xml:space="preserve"> В раздевальных комнатах установлены шкафы для детских вещей </w:t>
      </w:r>
      <w:r w:rsidR="00FC6D3B" w:rsidRPr="00242FBA">
        <w:rPr>
          <w:color w:val="000000"/>
          <w:sz w:val="28"/>
          <w:szCs w:val="28"/>
        </w:rPr>
        <w:t>– 26штук.</w:t>
      </w:r>
    </w:p>
    <w:p w:rsidR="009E1BF3" w:rsidRPr="003A0CC8" w:rsidRDefault="00621468" w:rsidP="0062146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 xml:space="preserve">В </w:t>
      </w:r>
      <w:r w:rsidR="009E1BF3" w:rsidRPr="003A0CC8">
        <w:rPr>
          <w:color w:val="000000"/>
          <w:sz w:val="28"/>
          <w:szCs w:val="28"/>
        </w:rPr>
        <w:t xml:space="preserve">2023 году в </w:t>
      </w:r>
      <w:r w:rsidR="00FC6D3B">
        <w:rPr>
          <w:color w:val="000000"/>
          <w:sz w:val="28"/>
          <w:szCs w:val="28"/>
        </w:rPr>
        <w:t>МБ</w:t>
      </w:r>
      <w:r w:rsidR="009E1BF3" w:rsidRPr="003A0CC8">
        <w:rPr>
          <w:color w:val="000000"/>
          <w:sz w:val="28"/>
          <w:szCs w:val="28"/>
        </w:rPr>
        <w:t>ДОУ были проведены ремонтные работы (</w:t>
      </w:r>
      <w:r>
        <w:rPr>
          <w:color w:val="000000"/>
          <w:sz w:val="28"/>
          <w:szCs w:val="28"/>
        </w:rPr>
        <w:t xml:space="preserve">замена оконных блоков </w:t>
      </w:r>
      <w:r w:rsidR="00242FBA" w:rsidRPr="00242FBA">
        <w:rPr>
          <w:color w:val="000000"/>
          <w:sz w:val="28"/>
          <w:szCs w:val="28"/>
        </w:rPr>
        <w:t>– 43</w:t>
      </w:r>
      <w:r w:rsidRPr="00242FBA">
        <w:rPr>
          <w:color w:val="000000"/>
          <w:sz w:val="28"/>
          <w:szCs w:val="28"/>
        </w:rPr>
        <w:t>шт</w:t>
      </w:r>
      <w:r w:rsidR="00242FBA">
        <w:rPr>
          <w:color w:val="000000"/>
          <w:sz w:val="28"/>
          <w:szCs w:val="28"/>
        </w:rPr>
        <w:t>ук</w:t>
      </w:r>
      <w:r w:rsidR="009E1BF3" w:rsidRPr="003A0CC8">
        <w:rPr>
          <w:color w:val="000000"/>
          <w:sz w:val="28"/>
          <w:szCs w:val="28"/>
        </w:rPr>
        <w:t>.</w:t>
      </w:r>
      <w:proofErr w:type="gramEnd"/>
    </w:p>
    <w:p w:rsidR="009E1BF3" w:rsidRPr="003A0CC8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С</w:t>
      </w:r>
      <w:r w:rsidR="00242FBA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целью создания оптимальных условий для всестороннего развития </w:t>
      </w:r>
      <w:r w:rsidR="00242FBA">
        <w:rPr>
          <w:color w:val="000000"/>
          <w:sz w:val="28"/>
          <w:szCs w:val="28"/>
        </w:rPr>
        <w:t xml:space="preserve">дошкольников в </w:t>
      </w:r>
      <w:r>
        <w:rPr>
          <w:color w:val="000000"/>
          <w:sz w:val="28"/>
          <w:szCs w:val="28"/>
        </w:rPr>
        <w:t>МБ</w:t>
      </w:r>
      <w:r w:rsidRPr="003A0CC8">
        <w:rPr>
          <w:color w:val="000000"/>
          <w:sz w:val="28"/>
          <w:szCs w:val="28"/>
        </w:rPr>
        <w:t xml:space="preserve">ДОУ постоянно обновляется </w:t>
      </w:r>
      <w:r w:rsidR="00FC6D3B" w:rsidRPr="003A0CC8">
        <w:rPr>
          <w:color w:val="000000"/>
          <w:sz w:val="28"/>
          <w:szCs w:val="28"/>
        </w:rPr>
        <w:t xml:space="preserve">развивающая </w:t>
      </w:r>
      <w:r w:rsidRPr="003A0CC8">
        <w:rPr>
          <w:color w:val="000000"/>
          <w:sz w:val="28"/>
          <w:szCs w:val="28"/>
        </w:rPr>
        <w:t>предметно-</w:t>
      </w:r>
      <w:r w:rsidR="00FC6D3B">
        <w:rPr>
          <w:color w:val="000000"/>
          <w:sz w:val="28"/>
          <w:szCs w:val="28"/>
        </w:rPr>
        <w:t>пространственная</w:t>
      </w:r>
      <w:r w:rsidRPr="003A0CC8">
        <w:rPr>
          <w:color w:val="000000"/>
          <w:sz w:val="28"/>
          <w:szCs w:val="28"/>
        </w:rPr>
        <w:t xml:space="preserve"> среда. Этому вопросу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каждой возрастной группе уделяется серьезное внимание. Так,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новом учебном году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соответствии с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введением ФОП </w:t>
      </w:r>
      <w:proofErr w:type="gramStart"/>
      <w:r w:rsidRPr="003A0CC8">
        <w:rPr>
          <w:color w:val="000000"/>
          <w:sz w:val="28"/>
          <w:szCs w:val="28"/>
        </w:rPr>
        <w:t>ДО</w:t>
      </w:r>
      <w:proofErr w:type="gramEnd"/>
      <w:r w:rsidR="00251A14">
        <w:rPr>
          <w:color w:val="000000"/>
          <w:sz w:val="28"/>
          <w:szCs w:val="28"/>
        </w:rPr>
        <w:t xml:space="preserve"> </w:t>
      </w:r>
      <w:proofErr w:type="gramStart"/>
      <w:r w:rsidRPr="003A0CC8">
        <w:rPr>
          <w:color w:val="000000"/>
          <w:sz w:val="28"/>
          <w:szCs w:val="28"/>
        </w:rPr>
        <w:t>обо</w:t>
      </w:r>
      <w:r w:rsidR="00251A14">
        <w:rPr>
          <w:color w:val="000000"/>
          <w:sz w:val="28"/>
          <w:szCs w:val="28"/>
        </w:rPr>
        <w:t>рудованы</w:t>
      </w:r>
      <w:proofErr w:type="gramEnd"/>
      <w:r w:rsidR="00251A14">
        <w:rPr>
          <w:color w:val="000000"/>
          <w:sz w:val="28"/>
          <w:szCs w:val="28"/>
        </w:rPr>
        <w:t xml:space="preserve"> разнообразные учебные и </w:t>
      </w:r>
      <w:r w:rsidRPr="003A0CC8">
        <w:rPr>
          <w:color w:val="000000"/>
          <w:sz w:val="28"/>
          <w:szCs w:val="28"/>
        </w:rPr>
        <w:t xml:space="preserve">игровые зоны для воспитания, обучения, развития детей </w:t>
      </w:r>
      <w:proofErr w:type="spellStart"/>
      <w:r w:rsidRPr="003A0CC8">
        <w:rPr>
          <w:color w:val="000000"/>
          <w:sz w:val="28"/>
          <w:szCs w:val="28"/>
        </w:rPr>
        <w:t>исоздания</w:t>
      </w:r>
      <w:proofErr w:type="spellEnd"/>
      <w:r w:rsidRPr="003A0CC8">
        <w:rPr>
          <w:color w:val="000000"/>
          <w:sz w:val="28"/>
          <w:szCs w:val="28"/>
        </w:rPr>
        <w:t xml:space="preserve"> условий для индивидуального самостоятельного творчества</w:t>
      </w:r>
      <w:r w:rsidR="00251A14" w:rsidRPr="00251A14">
        <w:rPr>
          <w:color w:val="000000"/>
          <w:sz w:val="28"/>
          <w:szCs w:val="28"/>
        </w:rPr>
        <w:t>. Получены</w:t>
      </w:r>
      <w:r w:rsidRPr="00251A14">
        <w:rPr>
          <w:color w:val="000000"/>
          <w:sz w:val="28"/>
          <w:szCs w:val="28"/>
        </w:rPr>
        <w:t xml:space="preserve"> пособия по</w:t>
      </w:r>
      <w:r w:rsidR="00251A14" w:rsidRPr="00251A14">
        <w:rPr>
          <w:color w:val="000000"/>
          <w:sz w:val="28"/>
          <w:szCs w:val="28"/>
        </w:rPr>
        <w:t xml:space="preserve"> </w:t>
      </w:r>
      <w:r w:rsidRPr="00251A14">
        <w:rPr>
          <w:color w:val="000000"/>
          <w:sz w:val="28"/>
          <w:szCs w:val="28"/>
        </w:rPr>
        <w:t>образовательной деятельности: наглядный материал для стен</w:t>
      </w:r>
      <w:r w:rsidR="00251A14" w:rsidRPr="00251A14">
        <w:rPr>
          <w:color w:val="000000"/>
          <w:sz w:val="28"/>
          <w:szCs w:val="28"/>
        </w:rPr>
        <w:t xml:space="preserve">дов, альбомы, книги, </w:t>
      </w:r>
      <w:r w:rsidRPr="00251A14">
        <w:rPr>
          <w:color w:val="000000"/>
          <w:sz w:val="28"/>
          <w:szCs w:val="28"/>
        </w:rPr>
        <w:t>игрушки и</w:t>
      </w:r>
      <w:r w:rsidR="00251A14" w:rsidRPr="00251A14">
        <w:rPr>
          <w:color w:val="000000"/>
          <w:sz w:val="28"/>
          <w:szCs w:val="28"/>
        </w:rPr>
        <w:t xml:space="preserve"> </w:t>
      </w:r>
      <w:r w:rsidRPr="00251A14">
        <w:rPr>
          <w:color w:val="000000"/>
          <w:sz w:val="28"/>
          <w:szCs w:val="28"/>
        </w:rPr>
        <w:t>дидактические пособия</w:t>
      </w:r>
      <w:r w:rsidRPr="003A0CC8">
        <w:rPr>
          <w:color w:val="000000"/>
          <w:sz w:val="28"/>
          <w:szCs w:val="28"/>
        </w:rPr>
        <w:t xml:space="preserve">. </w:t>
      </w:r>
      <w:proofErr w:type="gramStart"/>
      <w:r w:rsidRPr="003A0CC8">
        <w:rPr>
          <w:color w:val="000000"/>
          <w:sz w:val="28"/>
          <w:szCs w:val="28"/>
        </w:rPr>
        <w:t>Созданная</w:t>
      </w:r>
      <w:proofErr w:type="gramEnd"/>
      <w:r w:rsidRPr="003A0CC8">
        <w:rPr>
          <w:color w:val="000000"/>
          <w:sz w:val="28"/>
          <w:szCs w:val="28"/>
        </w:rPr>
        <w:t xml:space="preserve"> РППС обеспечивает всестороннее развитие детей дошкольного возраста,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том числе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нравственное развитие личности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социально-духовном плане, развитие самостоятельности.</w:t>
      </w:r>
      <w:r>
        <w:rPr>
          <w:color w:val="000000"/>
          <w:sz w:val="28"/>
          <w:szCs w:val="28"/>
        </w:rPr>
        <w:t xml:space="preserve"> РППС </w:t>
      </w:r>
      <w:r w:rsidRPr="003A0CC8">
        <w:rPr>
          <w:color w:val="000000"/>
          <w:sz w:val="28"/>
          <w:szCs w:val="28"/>
        </w:rPr>
        <w:t>включает материалы, оборудование</w:t>
      </w:r>
      <w:r w:rsidR="00251A14">
        <w:rPr>
          <w:color w:val="000000"/>
          <w:sz w:val="28"/>
          <w:szCs w:val="28"/>
        </w:rPr>
        <w:t>,</w:t>
      </w:r>
      <w:r w:rsidRPr="003A0CC8">
        <w:rPr>
          <w:color w:val="000000"/>
          <w:sz w:val="28"/>
          <w:szCs w:val="28"/>
        </w:rPr>
        <w:t xml:space="preserve">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инвентарь для воспитания детей в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сфере личностного развития, совершенствования их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игровых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трудовых навыков</w:t>
      </w:r>
      <w:r>
        <w:rPr>
          <w:color w:val="000000"/>
          <w:sz w:val="28"/>
          <w:szCs w:val="28"/>
        </w:rPr>
        <w:t xml:space="preserve">; </w:t>
      </w:r>
      <w:r w:rsidRPr="003A0CC8">
        <w:rPr>
          <w:color w:val="000000"/>
          <w:sz w:val="28"/>
          <w:szCs w:val="28"/>
        </w:rPr>
        <w:t>обеспечивает учет возрастных особенностей детей дошкольного возраста.</w:t>
      </w:r>
    </w:p>
    <w:p w:rsidR="009E1BF3" w:rsidRPr="003A0CC8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</w:t>
      </w:r>
    </w:p>
    <w:p w:rsidR="009E1BF3" w:rsidRPr="003A0CC8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Зона игровой территории включает в себя групповые площадки - индивидуальные для каждой группы. На площадках установлено стационарное игровое оборудование - малые архитектурные формы, соответствующие возрасту детей, песочницы. </w:t>
      </w:r>
    </w:p>
    <w:p w:rsidR="009E1BF3" w:rsidRDefault="009E1BF3" w:rsidP="00FC6D3B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 xml:space="preserve">Материально-техническое состояние </w:t>
      </w:r>
      <w:r>
        <w:rPr>
          <w:color w:val="000000"/>
          <w:sz w:val="28"/>
          <w:szCs w:val="28"/>
        </w:rPr>
        <w:t>МБ</w:t>
      </w:r>
      <w:r w:rsidRPr="003A0CC8">
        <w:rPr>
          <w:color w:val="000000"/>
          <w:sz w:val="28"/>
          <w:szCs w:val="28"/>
        </w:rPr>
        <w:t>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9E1BF3" w:rsidRDefault="009E1BF3" w:rsidP="009E1BF3">
      <w:pPr>
        <w:ind w:firstLine="709"/>
        <w:jc w:val="both"/>
        <w:rPr>
          <w:sz w:val="28"/>
          <w:szCs w:val="28"/>
        </w:rPr>
      </w:pPr>
    </w:p>
    <w:p w:rsidR="00C92E30" w:rsidRDefault="00C92E30" w:rsidP="009E1BF3">
      <w:pPr>
        <w:ind w:firstLine="709"/>
        <w:jc w:val="both"/>
        <w:rPr>
          <w:sz w:val="28"/>
          <w:szCs w:val="28"/>
        </w:rPr>
      </w:pPr>
    </w:p>
    <w:p w:rsidR="00C92E30" w:rsidRPr="003A0CC8" w:rsidRDefault="00C92E30" w:rsidP="00C92E30">
      <w:pPr>
        <w:jc w:val="center"/>
        <w:rPr>
          <w:color w:val="000000"/>
          <w:sz w:val="28"/>
          <w:szCs w:val="28"/>
        </w:rPr>
      </w:pPr>
      <w:r w:rsidRPr="003A0CC8">
        <w:rPr>
          <w:b/>
          <w:bCs/>
          <w:color w:val="000000"/>
          <w:sz w:val="28"/>
          <w:szCs w:val="28"/>
        </w:rPr>
        <w:t xml:space="preserve">VIII. Оценка </w:t>
      </w:r>
      <w:proofErr w:type="gramStart"/>
      <w:r w:rsidRPr="003A0CC8">
        <w:rPr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C92E30" w:rsidRPr="003A0CC8" w:rsidRDefault="00C92E30" w:rsidP="00C92E30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Система качества дошкольного образования МБДОУ «</w:t>
      </w:r>
      <w:r>
        <w:rPr>
          <w:color w:val="000000"/>
          <w:sz w:val="28"/>
          <w:szCs w:val="28"/>
        </w:rPr>
        <w:t>ШАХТЁРСКИЙ Я/С №2</w:t>
      </w:r>
      <w:r w:rsidRPr="003A0CC8">
        <w:rPr>
          <w:color w:val="000000"/>
          <w:sz w:val="28"/>
          <w:szCs w:val="28"/>
        </w:rPr>
        <w:t xml:space="preserve">» рассматривается как система контроля внутри </w:t>
      </w:r>
      <w:r>
        <w:rPr>
          <w:color w:val="000000"/>
          <w:sz w:val="28"/>
          <w:szCs w:val="28"/>
        </w:rPr>
        <w:t>МБ</w:t>
      </w:r>
      <w:r w:rsidRPr="003A0CC8">
        <w:rPr>
          <w:color w:val="000000"/>
          <w:sz w:val="28"/>
          <w:szCs w:val="28"/>
        </w:rPr>
        <w:t>ДОУ, которая включает в</w:t>
      </w:r>
      <w:r w:rsidR="0022443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себя интегративные качества: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методической работы;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воспитательно-образовательного процесса;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взаимодействия с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родителями;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работы с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педагогическими кадрами;</w:t>
      </w:r>
    </w:p>
    <w:p w:rsidR="00C92E30" w:rsidRPr="003A0CC8" w:rsidRDefault="00C92E30" w:rsidP="00C92E30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C92E30" w:rsidRDefault="00C92E30" w:rsidP="00C92E30">
      <w:pPr>
        <w:ind w:firstLine="709"/>
        <w:jc w:val="both"/>
        <w:rPr>
          <w:color w:val="000000"/>
          <w:sz w:val="28"/>
          <w:szCs w:val="28"/>
        </w:rPr>
      </w:pPr>
      <w:r w:rsidRPr="003A0CC8">
        <w:rPr>
          <w:color w:val="000000"/>
          <w:sz w:val="28"/>
          <w:szCs w:val="28"/>
        </w:rPr>
        <w:t>С</w:t>
      </w:r>
      <w:r w:rsidR="00224439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целью повышения эффективности воспитательно</w:t>
      </w:r>
      <w:r>
        <w:rPr>
          <w:color w:val="000000"/>
          <w:sz w:val="28"/>
          <w:szCs w:val="28"/>
        </w:rPr>
        <w:t>-образователь</w:t>
      </w:r>
      <w:r w:rsidRPr="003A0CC8">
        <w:rPr>
          <w:color w:val="000000"/>
          <w:sz w:val="28"/>
          <w:szCs w:val="28"/>
        </w:rPr>
        <w:t>ной деятельности применяется педагогический мониторинг, который дает качественную и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 xml:space="preserve">своевременную информацию, необходимую для принятия </w:t>
      </w:r>
      <w:r w:rsidRPr="003A0CC8">
        <w:rPr>
          <w:color w:val="000000"/>
          <w:sz w:val="28"/>
          <w:szCs w:val="28"/>
        </w:rPr>
        <w:lastRenderedPageBreak/>
        <w:t xml:space="preserve">управленческих решений. По результатам мониторинга установлено, что </w:t>
      </w:r>
      <w:r w:rsidR="006056C4">
        <w:rPr>
          <w:color w:val="000000"/>
          <w:sz w:val="28"/>
          <w:szCs w:val="28"/>
        </w:rPr>
        <w:t>88</w:t>
      </w:r>
      <w:r w:rsidRPr="003A0CC8">
        <w:rPr>
          <w:color w:val="000000"/>
          <w:sz w:val="28"/>
          <w:szCs w:val="28"/>
        </w:rPr>
        <w:t xml:space="preserve">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</w:t>
      </w:r>
      <w:r>
        <w:rPr>
          <w:color w:val="000000"/>
          <w:sz w:val="28"/>
          <w:szCs w:val="28"/>
        </w:rPr>
        <w:t>МБ</w:t>
      </w:r>
      <w:r w:rsidRPr="003A0CC8">
        <w:rPr>
          <w:color w:val="000000"/>
          <w:sz w:val="28"/>
          <w:szCs w:val="28"/>
        </w:rPr>
        <w:t>ДОУ успешно участвовали в конкурсах и мероприятиях различного уровня.</w:t>
      </w:r>
      <w:r w:rsidR="00251A14">
        <w:rPr>
          <w:color w:val="000000"/>
          <w:sz w:val="28"/>
          <w:szCs w:val="28"/>
        </w:rPr>
        <w:t xml:space="preserve"> </w:t>
      </w:r>
      <w:r w:rsidRPr="003A0CC8">
        <w:rPr>
          <w:color w:val="000000"/>
          <w:sz w:val="28"/>
          <w:szCs w:val="28"/>
        </w:rPr>
        <w:t>Мониторинг качества образовательной деятельности в 2023 году показал хорошую работу педагогического коллектива по всем показателям.</w:t>
      </w:r>
      <w:r>
        <w:rPr>
          <w:color w:val="000000"/>
          <w:sz w:val="28"/>
          <w:szCs w:val="28"/>
        </w:rPr>
        <w:t xml:space="preserve"> Порядок внутреннего контроля определяется уставом МБДОУ, Положением о внутреннем контроле, годовым планом, должностными инструкциями. </w:t>
      </w:r>
    </w:p>
    <w:p w:rsidR="00C92E30" w:rsidRDefault="00C92E30" w:rsidP="006056C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контроля выносятся на обсуждение на педагогические советы. В учреждении выстроена система методического контроля и анализа результативности воспитательно-образовательного процесса по всем направлениям развития дошкольников и функционирования МБДОУ в целом.</w:t>
      </w:r>
    </w:p>
    <w:p w:rsidR="00C92E30" w:rsidRDefault="00C92E30" w:rsidP="009E1BF3">
      <w:pPr>
        <w:ind w:firstLine="709"/>
        <w:jc w:val="both"/>
        <w:rPr>
          <w:sz w:val="28"/>
          <w:szCs w:val="28"/>
        </w:rPr>
      </w:pPr>
    </w:p>
    <w:p w:rsidR="00C966E6" w:rsidRDefault="00C966E6" w:rsidP="009E1BF3">
      <w:pPr>
        <w:ind w:firstLine="709"/>
        <w:jc w:val="both"/>
        <w:rPr>
          <w:sz w:val="28"/>
          <w:szCs w:val="28"/>
        </w:rPr>
      </w:pPr>
    </w:p>
    <w:p w:rsidR="00C966E6" w:rsidRDefault="00C966E6" w:rsidP="009E1BF3">
      <w:pPr>
        <w:ind w:firstLine="709"/>
        <w:jc w:val="both"/>
        <w:rPr>
          <w:sz w:val="28"/>
          <w:szCs w:val="28"/>
        </w:rPr>
      </w:pPr>
    </w:p>
    <w:p w:rsidR="00C966E6" w:rsidRPr="003A0CC8" w:rsidRDefault="00C966E6" w:rsidP="00C966E6">
      <w:pPr>
        <w:jc w:val="center"/>
        <w:rPr>
          <w:b/>
          <w:bCs/>
          <w:sz w:val="28"/>
          <w:szCs w:val="28"/>
        </w:rPr>
      </w:pPr>
      <w:r w:rsidRPr="003A0CC8">
        <w:rPr>
          <w:b/>
          <w:bCs/>
          <w:sz w:val="28"/>
          <w:szCs w:val="28"/>
        </w:rPr>
        <w:t xml:space="preserve">Результаты анализа показателей деятельности </w:t>
      </w:r>
    </w:p>
    <w:p w:rsidR="00C966E6" w:rsidRPr="003A0CC8" w:rsidRDefault="00C966E6" w:rsidP="00C966E6">
      <w:pPr>
        <w:jc w:val="center"/>
        <w:rPr>
          <w:b/>
          <w:bCs/>
          <w:sz w:val="28"/>
          <w:szCs w:val="28"/>
        </w:rPr>
      </w:pPr>
      <w:r w:rsidRPr="003A0CC8">
        <w:rPr>
          <w:rFonts w:ascii="Times New Roman CYR" w:hAnsi="Times New Roman CYR" w:cs="Times New Roman CYR"/>
          <w:b/>
          <w:bCs/>
          <w:sz w:val="28"/>
          <w:szCs w:val="28"/>
        </w:rPr>
        <w:t xml:space="preserve">дошкольной образовательной </w:t>
      </w:r>
      <w:r w:rsidRPr="003A0CC8">
        <w:rPr>
          <w:b/>
          <w:bCs/>
          <w:sz w:val="28"/>
          <w:szCs w:val="28"/>
        </w:rPr>
        <w:t>организации</w:t>
      </w:r>
    </w:p>
    <w:p w:rsidR="00C966E6" w:rsidRPr="003A0CC8" w:rsidRDefault="00C966E6" w:rsidP="00C966E6">
      <w:pPr>
        <w:jc w:val="center"/>
        <w:rPr>
          <w:sz w:val="28"/>
          <w:szCs w:val="28"/>
        </w:rPr>
      </w:pPr>
    </w:p>
    <w:p w:rsidR="00C966E6" w:rsidRPr="003A0CC8" w:rsidRDefault="00C966E6" w:rsidP="00C966E6">
      <w:pPr>
        <w:rPr>
          <w:sz w:val="28"/>
          <w:szCs w:val="28"/>
        </w:rPr>
      </w:pPr>
      <w:r w:rsidRPr="003A0CC8">
        <w:rPr>
          <w:sz w:val="28"/>
          <w:szCs w:val="28"/>
        </w:rPr>
        <w:t>Данные приведены по</w:t>
      </w:r>
      <w:r w:rsidR="00251A1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состоянию на</w:t>
      </w:r>
      <w:r w:rsidR="00251A14">
        <w:rPr>
          <w:sz w:val="28"/>
          <w:szCs w:val="28"/>
        </w:rPr>
        <w:t xml:space="preserve"> </w:t>
      </w:r>
      <w:r w:rsidRPr="003A0CC8">
        <w:rPr>
          <w:sz w:val="28"/>
          <w:szCs w:val="28"/>
        </w:rPr>
        <w:t>31.12.2023.</w:t>
      </w:r>
    </w:p>
    <w:p w:rsidR="00C966E6" w:rsidRPr="004554F1" w:rsidRDefault="00C966E6" w:rsidP="00C966E6"/>
    <w:p w:rsidR="00C966E6" w:rsidRPr="004554F1" w:rsidRDefault="00C966E6" w:rsidP="00C966E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960"/>
        <w:gridCol w:w="1701"/>
      </w:tblGrid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N </w:t>
            </w:r>
            <w:proofErr w:type="spellStart"/>
            <w:proofErr w:type="gramStart"/>
            <w:r w:rsidRPr="004554F1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4554F1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4554F1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Единица измерения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bookmarkStart w:id="2" w:name="sub_1001"/>
            <w:r w:rsidRPr="004554F1">
              <w:rPr>
                <w:rFonts w:ascii="Times New Roman CYR" w:hAnsi="Times New Roman CYR" w:cs="Times New Roman CYR"/>
                <w:b/>
                <w:bCs/>
              </w:rPr>
              <w:t>1.</w:t>
            </w:r>
            <w:bookmarkEnd w:id="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  <w:b/>
                <w:bCs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" w:name="sub_1011"/>
            <w:r w:rsidRPr="004554F1">
              <w:rPr>
                <w:rFonts w:ascii="Times New Roman CYR" w:hAnsi="Times New Roman CYR" w:cs="Times New Roman CYR"/>
              </w:rPr>
              <w:t>1.1</w:t>
            </w:r>
            <w:bookmarkEnd w:id="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85D14">
              <w:rPr>
                <w:rFonts w:ascii="Times New Roman CYR" w:hAnsi="Times New Roman CYR" w:cs="Times New Roman CYR"/>
              </w:rPr>
              <w:t>1</w:t>
            </w:r>
            <w:r w:rsidR="00985D14" w:rsidRPr="00985D14">
              <w:rPr>
                <w:rFonts w:ascii="Times New Roman CYR" w:hAnsi="Times New Roman CYR" w:cs="Times New Roman CYR"/>
              </w:rPr>
              <w:t>1</w:t>
            </w:r>
            <w:r w:rsidR="00985D14">
              <w:rPr>
                <w:rFonts w:ascii="Times New Roman CYR" w:hAnsi="Times New Roman CYR" w:cs="Times New Roman CYR"/>
              </w:rPr>
              <w:t>6</w:t>
            </w:r>
            <w:r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" w:name="sub_1111"/>
            <w:r w:rsidRPr="004554F1">
              <w:rPr>
                <w:rFonts w:ascii="Times New Roman CYR" w:hAnsi="Times New Roman CYR" w:cs="Times New Roman CYR"/>
              </w:rPr>
              <w:t>1.1.1</w:t>
            </w:r>
            <w:bookmarkEnd w:id="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C966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</w:rPr>
              <w:t>режиме полного дня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(8</w:t>
            </w:r>
            <w:r w:rsidRPr="004554F1">
              <w:rPr>
                <w:rFonts w:ascii="Times New Roman CYR" w:hAnsi="Times New Roman CYR" w:cs="Times New Roman CYR"/>
              </w:rPr>
              <w:t>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85D14">
              <w:rPr>
                <w:rFonts w:ascii="Times New Roman CYR" w:hAnsi="Times New Roman CYR" w:cs="Times New Roman CYR"/>
              </w:rPr>
              <w:t>16</w:t>
            </w:r>
            <w:r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5" w:name="sub_1112"/>
            <w:r w:rsidRPr="004554F1">
              <w:rPr>
                <w:rFonts w:ascii="Times New Roman CYR" w:hAnsi="Times New Roman CYR" w:cs="Times New Roman CYR"/>
              </w:rPr>
              <w:t>1.1.2</w:t>
            </w:r>
            <w:bookmarkEnd w:id="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кратковременного пребывания (3-5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6" w:name="sub_1113"/>
            <w:r w:rsidRPr="004554F1">
              <w:rPr>
                <w:rFonts w:ascii="Times New Roman CYR" w:hAnsi="Times New Roman CYR" w:cs="Times New Roman CYR"/>
              </w:rPr>
              <w:t>1.1.3</w:t>
            </w:r>
            <w:bookmarkEnd w:id="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7" w:name="sub_1114"/>
            <w:r w:rsidRPr="004554F1">
              <w:rPr>
                <w:rFonts w:ascii="Times New Roman CYR" w:hAnsi="Times New Roman CYR" w:cs="Times New Roman CYR"/>
              </w:rPr>
              <w:t>1.1.4</w:t>
            </w:r>
            <w:bookmarkEnd w:id="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8" w:name="sub_1012"/>
            <w:r w:rsidRPr="004554F1">
              <w:rPr>
                <w:rFonts w:ascii="Times New Roman CYR" w:hAnsi="Times New Roman CYR" w:cs="Times New Roman CYR"/>
              </w:rPr>
              <w:t>1.2</w:t>
            </w:r>
            <w:bookmarkEnd w:id="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985D14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9" w:name="sub_1013"/>
            <w:r w:rsidRPr="004554F1">
              <w:rPr>
                <w:rFonts w:ascii="Times New Roman CYR" w:hAnsi="Times New Roman CYR" w:cs="Times New Roman CYR"/>
              </w:rPr>
              <w:t>1.3</w:t>
            </w:r>
            <w:bookmarkEnd w:id="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воспитанников в возрасте от 3 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985D14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101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FD13B0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0" w:name="sub_1014"/>
            <w:r w:rsidRPr="004554F1">
              <w:rPr>
                <w:rFonts w:ascii="Times New Roman CYR" w:hAnsi="Times New Roman CYR" w:cs="Times New Roman CYR"/>
              </w:rPr>
              <w:t>1.4</w:t>
            </w:r>
            <w:bookmarkEnd w:id="1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1" w:name="sub_1141"/>
            <w:r w:rsidRPr="004554F1">
              <w:rPr>
                <w:rFonts w:ascii="Times New Roman CYR" w:hAnsi="Times New Roman CYR" w:cs="Times New Roman CYR"/>
              </w:rPr>
              <w:t>1.4.1</w:t>
            </w:r>
            <w:bookmarkEnd w:id="1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 w:rsidRPr="004554F1">
              <w:rPr>
                <w:rFonts w:ascii="Times New Roman CYR" w:hAnsi="Times New Roman CYR" w:cs="Times New Roman CYR"/>
              </w:rPr>
              <w:t>режиме полного дня</w:t>
            </w:r>
            <w:proofErr w:type="gramEnd"/>
            <w:r w:rsidRPr="004554F1">
              <w:rPr>
                <w:rFonts w:ascii="Times New Roman CYR" w:hAnsi="Times New Roman CYR" w:cs="Times New Roman CYR"/>
              </w:rPr>
              <w:t xml:space="preserve"> (8-12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985D14">
              <w:rPr>
                <w:rFonts w:ascii="Times New Roman CYR" w:hAnsi="Times New Roman CYR" w:cs="Times New Roman CYR"/>
              </w:rPr>
              <w:t>16</w:t>
            </w:r>
            <w:r w:rsidRPr="004554F1">
              <w:rPr>
                <w:rFonts w:ascii="Times New Roman CYR" w:hAnsi="Times New Roman CYR" w:cs="Times New Roman CYR"/>
              </w:rPr>
              <w:t xml:space="preserve"> человек/ 100/%  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2" w:name="sub_1142"/>
            <w:r w:rsidRPr="004554F1">
              <w:rPr>
                <w:rFonts w:ascii="Times New Roman CYR" w:hAnsi="Times New Roman CYR" w:cs="Times New Roman CYR"/>
              </w:rPr>
              <w:t>1.4.2</w:t>
            </w:r>
            <w:bookmarkEnd w:id="1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продленного дня (12-14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Pr="006E6E45">
              <w:rPr>
                <w:rFonts w:ascii="Times New Roman CYR" w:hAnsi="Times New Roman CYR" w:cs="Times New Roman CYR"/>
              </w:rPr>
              <w:t>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3" w:name="sub_1143"/>
            <w:r w:rsidRPr="004554F1">
              <w:rPr>
                <w:rFonts w:ascii="Times New Roman CYR" w:hAnsi="Times New Roman CYR" w:cs="Times New Roman CYR"/>
              </w:rPr>
              <w:t>1.4.3</w:t>
            </w:r>
            <w:bookmarkEnd w:id="1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 режиме круглосуточного пребывания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Pr="006E6E45">
              <w:rPr>
                <w:rFonts w:ascii="Times New Roman CYR" w:hAnsi="Times New Roman CYR" w:cs="Times New Roman CYR"/>
              </w:rPr>
              <w:t>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4" w:name="sub_1015"/>
            <w:r w:rsidRPr="004554F1">
              <w:rPr>
                <w:rFonts w:ascii="Times New Roman CYR" w:hAnsi="Times New Roman CYR" w:cs="Times New Roman CYR"/>
              </w:rPr>
              <w:t>1.5</w:t>
            </w:r>
            <w:bookmarkEnd w:id="1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человек/%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5" w:name="sub_1151"/>
            <w:r w:rsidRPr="004554F1">
              <w:rPr>
                <w:rFonts w:ascii="Times New Roman CYR" w:hAnsi="Times New Roman CYR" w:cs="Times New Roman CYR"/>
              </w:rPr>
              <w:lastRenderedPageBreak/>
              <w:t>1.5.1</w:t>
            </w:r>
            <w:bookmarkEnd w:id="1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2D99">
              <w:rPr>
                <w:rFonts w:ascii="Times New Roman CYR" w:hAnsi="Times New Roman CYR" w:cs="Times New Roman CYR"/>
              </w:rPr>
              <w:t>0 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6" w:name="sub_1152"/>
            <w:r w:rsidRPr="004554F1">
              <w:rPr>
                <w:rFonts w:ascii="Times New Roman CYR" w:hAnsi="Times New Roman CYR" w:cs="Times New Roman CYR"/>
              </w:rPr>
              <w:t>1.5.2</w:t>
            </w:r>
            <w:bookmarkEnd w:id="1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2D99">
              <w:rPr>
                <w:rFonts w:ascii="Times New Roman CYR" w:hAnsi="Times New Roman CYR" w:cs="Times New Roman CYR"/>
              </w:rPr>
              <w:t>0 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7" w:name="sub_1153"/>
            <w:r w:rsidRPr="004554F1">
              <w:rPr>
                <w:rFonts w:ascii="Times New Roman CYR" w:hAnsi="Times New Roman CYR" w:cs="Times New Roman CYR"/>
              </w:rPr>
              <w:t>1.5.3</w:t>
            </w:r>
            <w:bookmarkEnd w:id="1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EB2D99">
              <w:rPr>
                <w:rFonts w:ascii="Times New Roman CYR" w:hAnsi="Times New Roman CYR" w:cs="Times New Roman CYR"/>
              </w:rPr>
              <w:t>0 (0%)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8" w:name="sub_1016"/>
            <w:r w:rsidRPr="004554F1">
              <w:rPr>
                <w:rFonts w:ascii="Times New Roman CYR" w:hAnsi="Times New Roman CYR" w:cs="Times New Roman CYR"/>
              </w:rPr>
              <w:t>1.6</w:t>
            </w:r>
            <w:bookmarkEnd w:id="1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985D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85D14">
              <w:rPr>
                <w:rFonts w:ascii="Times New Roman CYR" w:hAnsi="Times New Roman CYR" w:cs="Times New Roman CYR"/>
              </w:rPr>
              <w:t>1</w:t>
            </w:r>
            <w:r w:rsidR="00985D14">
              <w:rPr>
                <w:rFonts w:ascii="Times New Roman CYR" w:hAnsi="Times New Roman CYR" w:cs="Times New Roman CYR"/>
              </w:rPr>
              <w:t>0</w:t>
            </w:r>
            <w:r w:rsidRPr="00985D14">
              <w:rPr>
                <w:rFonts w:ascii="Times New Roman CYR" w:hAnsi="Times New Roman CYR" w:cs="Times New Roman CYR"/>
              </w:rPr>
              <w:t xml:space="preserve"> дн</w:t>
            </w:r>
            <w:r w:rsidR="00985D14">
              <w:rPr>
                <w:rFonts w:ascii="Times New Roman CYR" w:hAnsi="Times New Roman CYR" w:cs="Times New Roman CYR"/>
              </w:rPr>
              <w:t>ей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9" w:name="sub_1017"/>
            <w:r w:rsidRPr="004554F1">
              <w:rPr>
                <w:rFonts w:ascii="Times New Roman CYR" w:hAnsi="Times New Roman CYR" w:cs="Times New Roman CYR"/>
              </w:rPr>
              <w:t>1.7</w:t>
            </w:r>
            <w:bookmarkEnd w:id="1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985D14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  <w:r w:rsidR="0006556A">
              <w:rPr>
                <w:rFonts w:ascii="Times New Roman CYR" w:hAnsi="Times New Roman CYR" w:cs="Times New Roman CYR"/>
              </w:rPr>
              <w:t>3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0" w:name="sub_1171"/>
            <w:r w:rsidRPr="004554F1">
              <w:rPr>
                <w:rFonts w:ascii="Times New Roman CYR" w:hAnsi="Times New Roman CYR" w:cs="Times New Roman CYR"/>
              </w:rPr>
              <w:t>1.7.1</w:t>
            </w:r>
            <w:bookmarkEnd w:id="2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985D14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  <w:r w:rsidR="00C966E6">
              <w:rPr>
                <w:rFonts w:ascii="Times New Roman CYR" w:hAnsi="Times New Roman CYR" w:cs="Times New Roman CYR"/>
              </w:rPr>
              <w:t xml:space="preserve"> человек/ </w:t>
            </w:r>
            <w:r>
              <w:rPr>
                <w:rFonts w:ascii="Times New Roman CYR" w:hAnsi="Times New Roman CYR" w:cs="Times New Roman CYR"/>
              </w:rPr>
              <w:t>5</w:t>
            </w:r>
            <w:r w:rsidR="0006556A">
              <w:rPr>
                <w:rFonts w:ascii="Times New Roman CYR" w:hAnsi="Times New Roman CYR" w:cs="Times New Roman CYR"/>
              </w:rPr>
              <w:t>7</w:t>
            </w:r>
            <w:r w:rsidR="00C966E6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1" w:name="sub_1172"/>
            <w:r w:rsidRPr="004554F1">
              <w:rPr>
                <w:rFonts w:ascii="Times New Roman CYR" w:hAnsi="Times New Roman CYR" w:cs="Times New Roman CYR"/>
              </w:rPr>
              <w:t>1.7.2</w:t>
            </w:r>
            <w:bookmarkEnd w:id="2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985D14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</w:t>
            </w:r>
            <w:r w:rsidR="00C966E6">
              <w:rPr>
                <w:rFonts w:ascii="Times New Roman CYR" w:hAnsi="Times New Roman CYR" w:cs="Times New Roman CYR"/>
              </w:rPr>
              <w:t>а</w:t>
            </w:r>
            <w:r w:rsidR="00C966E6" w:rsidRPr="004554F1">
              <w:rPr>
                <w:rFonts w:ascii="Times New Roman CYR" w:hAnsi="Times New Roman CYR" w:cs="Times New Roman CYR"/>
              </w:rPr>
              <w:t>/</w:t>
            </w:r>
          </w:p>
          <w:p w:rsidR="00C966E6" w:rsidRPr="004554F1" w:rsidRDefault="00985D14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  <w:r w:rsidR="0006556A">
              <w:rPr>
                <w:rFonts w:ascii="Times New Roman CYR" w:hAnsi="Times New Roman CYR" w:cs="Times New Roman CYR"/>
              </w:rPr>
              <w:t>7</w:t>
            </w:r>
            <w:r w:rsidR="00C966E6" w:rsidRPr="004554F1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2" w:name="sub_1173"/>
            <w:r w:rsidRPr="004554F1">
              <w:rPr>
                <w:rFonts w:ascii="Times New Roman CYR" w:hAnsi="Times New Roman CYR" w:cs="Times New Roman CYR"/>
              </w:rPr>
              <w:t>1.7.3</w:t>
            </w:r>
            <w:bookmarkEnd w:id="2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985D14">
              <w:rPr>
                <w:rFonts w:ascii="Times New Roman CYR" w:hAnsi="Times New Roman CYR" w:cs="Times New Roman CYR"/>
              </w:rPr>
              <w:t xml:space="preserve"> человек4</w:t>
            </w:r>
            <w:r>
              <w:rPr>
                <w:rFonts w:ascii="Times New Roman CYR" w:hAnsi="Times New Roman CYR" w:cs="Times New Roman CYR"/>
              </w:rPr>
              <w:t>3</w:t>
            </w:r>
            <w:r w:rsidR="00C966E6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3" w:name="sub_1174"/>
            <w:r w:rsidRPr="004554F1">
              <w:rPr>
                <w:rFonts w:ascii="Times New Roman CYR" w:hAnsi="Times New Roman CYR" w:cs="Times New Roman CYR"/>
              </w:rPr>
              <w:t>1.7.4</w:t>
            </w:r>
            <w:bookmarkEnd w:id="2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C966E6" w:rsidRPr="004554F1">
              <w:rPr>
                <w:rFonts w:ascii="Times New Roman CYR" w:hAnsi="Times New Roman CYR" w:cs="Times New Roman CYR"/>
              </w:rPr>
              <w:t>человек/</w:t>
            </w:r>
            <w:r w:rsidR="00985D14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>3</w:t>
            </w:r>
            <w:r w:rsidR="00C966E6" w:rsidRPr="004554F1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4" w:name="sub_1018"/>
            <w:r w:rsidRPr="004554F1">
              <w:rPr>
                <w:rFonts w:ascii="Times New Roman CYR" w:hAnsi="Times New Roman CYR" w:cs="Times New Roman CYR"/>
              </w:rPr>
              <w:t>1.8</w:t>
            </w:r>
            <w:bookmarkEnd w:id="2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5" w:name="sub_1181"/>
            <w:r w:rsidRPr="004554F1">
              <w:rPr>
                <w:rFonts w:ascii="Times New Roman CYR" w:hAnsi="Times New Roman CYR" w:cs="Times New Roman CYR"/>
              </w:rPr>
              <w:t>1.8.1</w:t>
            </w:r>
            <w:bookmarkEnd w:id="2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F26904" w:rsidP="000655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 человек/4,</w:t>
            </w:r>
            <w:r w:rsidR="0006556A">
              <w:rPr>
                <w:rFonts w:ascii="Times New Roman CYR" w:hAnsi="Times New Roman CYR" w:cs="Times New Roman CYR"/>
              </w:rPr>
              <w:t>3</w:t>
            </w:r>
            <w:r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6" w:name="sub_1182"/>
            <w:r w:rsidRPr="004554F1">
              <w:rPr>
                <w:rFonts w:ascii="Times New Roman CYR" w:hAnsi="Times New Roman CYR" w:cs="Times New Roman CYR"/>
              </w:rPr>
              <w:t>1.8.2</w:t>
            </w:r>
            <w:bookmarkEnd w:id="2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F26904" w:rsidP="0006556A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 человек/2</w:t>
            </w:r>
            <w:r w:rsidR="0006556A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7" w:name="sub_1019"/>
            <w:r w:rsidRPr="004554F1">
              <w:rPr>
                <w:rFonts w:ascii="Times New Roman CYR" w:hAnsi="Times New Roman CYR" w:cs="Times New Roman CYR"/>
              </w:rPr>
              <w:t>1.9</w:t>
            </w:r>
            <w:bookmarkEnd w:id="2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человек/%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8" w:name="sub_1191"/>
            <w:r w:rsidRPr="004554F1">
              <w:rPr>
                <w:rFonts w:ascii="Times New Roman CYR" w:hAnsi="Times New Roman CYR" w:cs="Times New Roman CYR"/>
              </w:rPr>
              <w:t>1.9.1</w:t>
            </w:r>
            <w:bookmarkEnd w:id="2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9" w:name="sub_1192"/>
            <w:r w:rsidRPr="004554F1">
              <w:rPr>
                <w:rFonts w:ascii="Times New Roman CYR" w:hAnsi="Times New Roman CYR" w:cs="Times New Roman CYR"/>
              </w:rPr>
              <w:t>1.9.2</w:t>
            </w:r>
            <w:bookmarkEnd w:id="2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AC69F0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C69F0">
              <w:rPr>
                <w:rFonts w:ascii="Times New Roman CYR" w:hAnsi="Times New Roman CYR" w:cs="Times New Roman CYR"/>
              </w:rPr>
              <w:t>5 человека/</w:t>
            </w:r>
          </w:p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33,3</w:t>
            </w:r>
            <w:r w:rsidRPr="00AC69F0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0" w:name="sub_1110"/>
            <w:r w:rsidRPr="004554F1">
              <w:rPr>
                <w:rFonts w:ascii="Times New Roman CYR" w:hAnsi="Times New Roman CYR" w:cs="Times New Roman CYR"/>
              </w:rPr>
              <w:t>1.10</w:t>
            </w:r>
            <w:bookmarkEnd w:id="3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6A" w:rsidRDefault="0006556A" w:rsidP="000655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 человека/</w:t>
            </w:r>
          </w:p>
          <w:p w:rsidR="00C966E6" w:rsidRPr="004554F1" w:rsidRDefault="0006556A" w:rsidP="0006556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1" w:name="sub_11011"/>
            <w:r w:rsidRPr="004554F1">
              <w:rPr>
                <w:rFonts w:ascii="Times New Roman CYR" w:hAnsi="Times New Roman CYR" w:cs="Times New Roman CYR"/>
              </w:rPr>
              <w:t>1.11</w:t>
            </w:r>
            <w:bookmarkEnd w:id="3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17 </w:t>
            </w:r>
            <w:r w:rsidR="00C966E6">
              <w:rPr>
                <w:rFonts w:ascii="Times New Roman CYR" w:hAnsi="Times New Roman CYR" w:cs="Times New Roman CYR"/>
              </w:rPr>
              <w:t>человек/</w:t>
            </w:r>
          </w:p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  <w:r w:rsidR="00C966E6">
              <w:rPr>
                <w:rFonts w:ascii="Times New Roman CYR" w:hAnsi="Times New Roman CYR" w:cs="Times New Roman CYR"/>
              </w:rPr>
              <w:t>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2" w:name="sub_11012"/>
            <w:r w:rsidRPr="004554F1">
              <w:rPr>
                <w:rFonts w:ascii="Times New Roman CYR" w:hAnsi="Times New Roman CYR" w:cs="Times New Roman CYR"/>
              </w:rPr>
              <w:t>1.12</w:t>
            </w:r>
            <w:bookmarkEnd w:id="3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человек/ 100%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3" w:name="sub_11013"/>
            <w:r w:rsidRPr="004554F1">
              <w:rPr>
                <w:rFonts w:ascii="Times New Roman CYR" w:hAnsi="Times New Roman CYR" w:cs="Times New Roman CYR"/>
              </w:rPr>
              <w:t>1.13</w:t>
            </w:r>
            <w:bookmarkEnd w:id="3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697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highlight w:val="yellow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  <w:r w:rsidR="006978AB">
              <w:rPr>
                <w:rFonts w:ascii="Times New Roman CYR" w:hAnsi="Times New Roman CYR" w:cs="Times New Roman CYR"/>
              </w:rPr>
              <w:t>9</w:t>
            </w:r>
            <w:r w:rsidR="00C966E6" w:rsidRPr="00AC69F0">
              <w:rPr>
                <w:rFonts w:ascii="Times New Roman CYR" w:hAnsi="Times New Roman CYR" w:cs="Times New Roman CYR"/>
              </w:rPr>
              <w:t xml:space="preserve"> человек </w:t>
            </w:r>
            <w:r>
              <w:rPr>
                <w:rFonts w:ascii="Times New Roman CYR" w:hAnsi="Times New Roman CYR" w:cs="Times New Roman CYR"/>
              </w:rPr>
              <w:t>8</w:t>
            </w:r>
            <w:r w:rsidR="006978AB">
              <w:rPr>
                <w:rFonts w:ascii="Times New Roman CYR" w:hAnsi="Times New Roman CYR" w:cs="Times New Roman CYR"/>
              </w:rPr>
              <w:t>3</w:t>
            </w:r>
            <w:r w:rsidR="00C966E6" w:rsidRPr="00AC69F0">
              <w:rPr>
                <w:rFonts w:ascii="Times New Roman CYR" w:hAnsi="Times New Roman CYR" w:cs="Times New Roman CYR"/>
              </w:rPr>
              <w:t>/%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4" w:name="sub_11014"/>
            <w:r w:rsidRPr="004554F1">
              <w:rPr>
                <w:rFonts w:ascii="Times New Roman CYR" w:hAnsi="Times New Roman CYR" w:cs="Times New Roman CYR"/>
              </w:rPr>
              <w:t>1.14</w:t>
            </w:r>
            <w:bookmarkEnd w:id="3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Соотношение "педагогический работник/воспитанник" в </w:t>
            </w:r>
            <w:r w:rsidRPr="004554F1">
              <w:rPr>
                <w:rFonts w:ascii="Times New Roman CYR" w:hAnsi="Times New Roman CYR" w:cs="Times New Roman CYR"/>
              </w:rPr>
              <w:lastRenderedPageBreak/>
              <w:t>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5</w:t>
            </w:r>
            <w:r w:rsidR="00C966E6" w:rsidRPr="004554F1">
              <w:rPr>
                <w:rFonts w:ascii="Times New Roman CYR" w:hAnsi="Times New Roman CYR" w:cs="Times New Roman CYR"/>
              </w:rPr>
              <w:t xml:space="preserve"> человек/ </w:t>
            </w:r>
          </w:p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lastRenderedPageBreak/>
              <w:t>1 человек</w:t>
            </w:r>
          </w:p>
        </w:tc>
      </w:tr>
      <w:tr w:rsidR="00C966E6" w:rsidRPr="00FD13B0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5" w:name="sub_11015"/>
            <w:r w:rsidRPr="004554F1">
              <w:rPr>
                <w:rFonts w:ascii="Times New Roman CYR" w:hAnsi="Times New Roman CYR" w:cs="Times New Roman CYR"/>
              </w:rPr>
              <w:lastRenderedPageBreak/>
              <w:t>1.15</w:t>
            </w:r>
            <w:bookmarkEnd w:id="3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6" w:name="sub_11151"/>
            <w:r w:rsidRPr="004554F1">
              <w:rPr>
                <w:rFonts w:ascii="Times New Roman CYR" w:hAnsi="Times New Roman CYR" w:cs="Times New Roman CYR"/>
              </w:rPr>
              <w:t>1.15.1</w:t>
            </w:r>
            <w:bookmarkEnd w:id="3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да 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7" w:name="sub_11152"/>
            <w:r w:rsidRPr="004554F1">
              <w:rPr>
                <w:rFonts w:ascii="Times New Roman CYR" w:hAnsi="Times New Roman CYR" w:cs="Times New Roman CYR"/>
              </w:rPr>
              <w:t>1.15.2</w:t>
            </w:r>
            <w:bookmarkEnd w:id="3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8" w:name="sub_11153"/>
            <w:r w:rsidRPr="004554F1">
              <w:rPr>
                <w:rFonts w:ascii="Times New Roman CYR" w:hAnsi="Times New Roman CYR" w:cs="Times New Roman CYR"/>
              </w:rPr>
              <w:t>1.15.3</w:t>
            </w:r>
            <w:bookmarkEnd w:id="38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06556A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9" w:name="sub_11154"/>
            <w:r w:rsidRPr="004554F1">
              <w:rPr>
                <w:rFonts w:ascii="Times New Roman CYR" w:hAnsi="Times New Roman CYR" w:cs="Times New Roman CYR"/>
              </w:rPr>
              <w:t>1.15.4</w:t>
            </w:r>
            <w:bookmarkEnd w:id="39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нет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0" w:name="sub_11155"/>
            <w:r w:rsidRPr="004554F1">
              <w:rPr>
                <w:rFonts w:ascii="Times New Roman CYR" w:hAnsi="Times New Roman CYR" w:cs="Times New Roman CYR"/>
              </w:rPr>
              <w:t>1.15.5</w:t>
            </w:r>
            <w:bookmarkEnd w:id="40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Учителя- дефектолога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 xml:space="preserve"> нет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1" w:name="sub_11156"/>
            <w:r w:rsidRPr="004554F1">
              <w:rPr>
                <w:rFonts w:ascii="Times New Roman CYR" w:hAnsi="Times New Roman CYR" w:cs="Times New Roman CYR"/>
              </w:rPr>
              <w:t>1.15.6</w:t>
            </w:r>
            <w:bookmarkEnd w:id="41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</w:rPr>
            </w:pPr>
            <w:bookmarkStart w:id="42" w:name="sub_1002"/>
            <w:r w:rsidRPr="004554F1">
              <w:rPr>
                <w:rFonts w:ascii="Times New Roman CYR" w:hAnsi="Times New Roman CYR" w:cs="Times New Roman CYR"/>
                <w:b/>
                <w:bCs/>
              </w:rPr>
              <w:t>2.</w:t>
            </w:r>
            <w:bookmarkEnd w:id="42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  <w:b/>
                <w:bCs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3" w:name="sub_1021"/>
            <w:r w:rsidRPr="004554F1">
              <w:rPr>
                <w:rFonts w:ascii="Times New Roman CYR" w:hAnsi="Times New Roman CYR" w:cs="Times New Roman CYR"/>
              </w:rPr>
              <w:t>2.1</w:t>
            </w:r>
            <w:bookmarkEnd w:id="43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BE342F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</w:t>
            </w:r>
            <w:r w:rsidR="00C966E6" w:rsidRPr="00BE342F">
              <w:rPr>
                <w:rFonts w:ascii="Times New Roman CYR" w:hAnsi="Times New Roman CYR" w:cs="Times New Roman CYR"/>
              </w:rPr>
              <w:t>,5кв</w:t>
            </w:r>
            <w:r w:rsidR="00C966E6" w:rsidRPr="004554F1">
              <w:rPr>
                <w:rFonts w:ascii="Times New Roman CYR" w:hAnsi="Times New Roman CYR" w:cs="Times New Roman CYR"/>
              </w:rPr>
              <w:t>.м.</w:t>
            </w:r>
          </w:p>
          <w:p w:rsidR="005127F8" w:rsidRPr="004554F1" w:rsidRDefault="005127F8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4" w:name="sub_1022"/>
            <w:r w:rsidRPr="004554F1">
              <w:rPr>
                <w:rFonts w:ascii="Times New Roman CYR" w:hAnsi="Times New Roman CYR" w:cs="Times New Roman CYR"/>
              </w:rPr>
              <w:t>2.2</w:t>
            </w:r>
            <w:bookmarkEnd w:id="44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Default="00251A14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128</w:t>
            </w:r>
            <w:r w:rsidR="00BE342F">
              <w:rPr>
                <w:rFonts w:ascii="Times New Roman CYR" w:hAnsi="Times New Roman CYR" w:cs="Times New Roman CYR"/>
              </w:rPr>
              <w:t xml:space="preserve"> </w:t>
            </w:r>
            <w:r w:rsidR="00C966E6" w:rsidRPr="004554F1">
              <w:rPr>
                <w:rFonts w:ascii="Times New Roman CYR" w:hAnsi="Times New Roman CYR" w:cs="Times New Roman CYR"/>
              </w:rPr>
              <w:t>кв.м.</w:t>
            </w:r>
          </w:p>
          <w:p w:rsidR="005127F8" w:rsidRPr="004554F1" w:rsidRDefault="005127F8" w:rsidP="00065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5" w:name="sub_1023"/>
            <w:r w:rsidRPr="004554F1">
              <w:rPr>
                <w:rFonts w:ascii="Times New Roman CYR" w:hAnsi="Times New Roman CYR" w:cs="Times New Roman CYR"/>
              </w:rPr>
              <w:t>2.3</w:t>
            </w:r>
            <w:bookmarkEnd w:id="45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6" w:name="sub_1024"/>
            <w:r w:rsidRPr="004554F1">
              <w:rPr>
                <w:rFonts w:ascii="Times New Roman CYR" w:hAnsi="Times New Roman CYR" w:cs="Times New Roman CYR"/>
              </w:rPr>
              <w:t>2.4</w:t>
            </w:r>
            <w:bookmarkEnd w:id="46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  <w:tr w:rsidR="00C966E6" w:rsidRPr="004554F1" w:rsidTr="00DB519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47" w:name="sub_1025"/>
            <w:r w:rsidRPr="004554F1">
              <w:rPr>
                <w:rFonts w:ascii="Times New Roman CYR" w:hAnsi="Times New Roman CYR" w:cs="Times New Roman CYR"/>
              </w:rPr>
              <w:t>2.5</w:t>
            </w:r>
            <w:bookmarkEnd w:id="47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6E6" w:rsidRPr="004554F1" w:rsidRDefault="00C966E6" w:rsidP="00DB51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4554F1">
              <w:rPr>
                <w:rFonts w:ascii="Times New Roman CYR" w:hAnsi="Times New Roman CYR" w:cs="Times New Roman CYR"/>
              </w:rPr>
              <w:t>да</w:t>
            </w:r>
          </w:p>
        </w:tc>
      </w:tr>
    </w:tbl>
    <w:p w:rsidR="00C966E6" w:rsidRDefault="00C966E6" w:rsidP="009E1BF3">
      <w:pPr>
        <w:ind w:firstLine="709"/>
        <w:jc w:val="both"/>
        <w:rPr>
          <w:sz w:val="28"/>
          <w:szCs w:val="28"/>
        </w:rPr>
      </w:pPr>
    </w:p>
    <w:p w:rsidR="007E3ABF" w:rsidRDefault="007E3ABF" w:rsidP="009E1BF3">
      <w:pPr>
        <w:ind w:firstLine="709"/>
        <w:jc w:val="both"/>
        <w:rPr>
          <w:sz w:val="28"/>
          <w:szCs w:val="28"/>
        </w:rPr>
      </w:pPr>
    </w:p>
    <w:p w:rsidR="007E3ABF" w:rsidRPr="003A0CC8" w:rsidRDefault="007E3ABF" w:rsidP="007E3ABF">
      <w:pPr>
        <w:ind w:firstLine="709"/>
        <w:rPr>
          <w:b/>
          <w:sz w:val="28"/>
          <w:szCs w:val="28"/>
        </w:rPr>
      </w:pPr>
      <w:r w:rsidRPr="003A0CC8">
        <w:rPr>
          <w:b/>
          <w:sz w:val="28"/>
          <w:szCs w:val="28"/>
        </w:rPr>
        <w:t>Заключение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Результаты деятельности МБДОУ «</w:t>
      </w:r>
      <w:r>
        <w:rPr>
          <w:sz w:val="28"/>
          <w:szCs w:val="28"/>
        </w:rPr>
        <w:t>ШАХТЕРСКИЙ Я/С №2</w:t>
      </w:r>
      <w:r w:rsidRPr="003A0CC8">
        <w:rPr>
          <w:sz w:val="28"/>
          <w:szCs w:val="28"/>
        </w:rPr>
        <w:t>» за 2023 год показали, что основные годовые задачи выполнены. ДОУ функционирует в соответствие с нормативными документами в сфере образования Российской Федерации. Образовательный процесс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ФОП ДО,</w:t>
      </w:r>
      <w:r>
        <w:rPr>
          <w:sz w:val="28"/>
          <w:szCs w:val="28"/>
        </w:rPr>
        <w:t xml:space="preserve"> ФАОП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, </w:t>
      </w:r>
      <w:proofErr w:type="gramStart"/>
      <w:r w:rsidRPr="003A0CC8"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>,</w:t>
      </w:r>
      <w:r w:rsidRPr="003A0CC8">
        <w:rPr>
          <w:sz w:val="28"/>
          <w:szCs w:val="28"/>
        </w:rPr>
        <w:t xml:space="preserve"> образовательной программой дошкольного образования</w:t>
      </w:r>
      <w:r>
        <w:rPr>
          <w:sz w:val="28"/>
          <w:szCs w:val="28"/>
        </w:rPr>
        <w:t xml:space="preserve"> и адаптированной образовательной программой дошкольного образования </w:t>
      </w:r>
      <w:r w:rsidRPr="003A0CC8">
        <w:rPr>
          <w:sz w:val="28"/>
          <w:szCs w:val="28"/>
        </w:rPr>
        <w:t>МБДОУ «</w:t>
      </w:r>
      <w:r>
        <w:rPr>
          <w:sz w:val="28"/>
          <w:szCs w:val="28"/>
        </w:rPr>
        <w:t>ШАХТЕРСКИЙ Я/С №2</w:t>
      </w:r>
      <w:r w:rsidRPr="003A0CC8">
        <w:rPr>
          <w:sz w:val="28"/>
          <w:szCs w:val="28"/>
        </w:rPr>
        <w:t xml:space="preserve">» и с учетом возрастных, индивидуальных физиологических и психологических особенностей воспитанников. В </w:t>
      </w:r>
      <w:r>
        <w:rPr>
          <w:sz w:val="28"/>
          <w:szCs w:val="28"/>
        </w:rPr>
        <w:t>МБ</w:t>
      </w:r>
      <w:r w:rsidRPr="003A0CC8">
        <w:rPr>
          <w:sz w:val="28"/>
          <w:szCs w:val="28"/>
        </w:rPr>
        <w:t>ДОУ действует принцип единоначалия и коллегиальности. В течение года коллегиальные органы принимали участие в решении необходимых вопросов в соответствии с их компетенциями, участвовали в мероприятиях внутреннего контроля.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Результаты диагностики воспитанников свидетельствуют о стабильной положительной динамике в усвоении образовательной программы дошкольного образования. Количество детей </w:t>
      </w:r>
      <w:r>
        <w:rPr>
          <w:sz w:val="28"/>
          <w:szCs w:val="28"/>
        </w:rPr>
        <w:t>-</w:t>
      </w:r>
      <w:r w:rsidRPr="003A0CC8">
        <w:rPr>
          <w:sz w:val="28"/>
          <w:szCs w:val="28"/>
        </w:rPr>
        <w:t xml:space="preserve"> участников различных выставок, конкурсов, </w:t>
      </w:r>
      <w:r w:rsidR="00223477">
        <w:rPr>
          <w:sz w:val="28"/>
          <w:szCs w:val="28"/>
        </w:rPr>
        <w:t>акций</w:t>
      </w:r>
      <w:r>
        <w:rPr>
          <w:sz w:val="28"/>
          <w:szCs w:val="28"/>
        </w:rPr>
        <w:t xml:space="preserve"> расте</w:t>
      </w:r>
      <w:r w:rsidRPr="003A0CC8">
        <w:rPr>
          <w:sz w:val="28"/>
          <w:szCs w:val="28"/>
        </w:rPr>
        <w:t>т.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Медицинское сопровождение воспитательно-образовательного процесса соответствует всем требованиям и способствует сохранению и укреплению здоровья воспитанников. Анализ деятельности </w:t>
      </w:r>
      <w:r>
        <w:rPr>
          <w:sz w:val="28"/>
          <w:szCs w:val="28"/>
        </w:rPr>
        <w:t>МБ</w:t>
      </w:r>
      <w:r w:rsidRPr="003A0CC8">
        <w:rPr>
          <w:sz w:val="28"/>
          <w:szCs w:val="28"/>
        </w:rPr>
        <w:t xml:space="preserve">ДОУ за отчетный период показал, что проводимая работа дала положительные результаты, что свидетельствует об эффективности форм и методов работы. Своевременное повышение квалификации педагогов и повышение их профессиональных компетенций обеспечивает разностороннее личностное </w:t>
      </w:r>
      <w:r w:rsidRPr="003A0CC8">
        <w:rPr>
          <w:sz w:val="28"/>
          <w:szCs w:val="28"/>
        </w:rPr>
        <w:lastRenderedPageBreak/>
        <w:t xml:space="preserve">развитие ребенка. Условия, созданные в </w:t>
      </w:r>
      <w:r w:rsidR="00223477">
        <w:rPr>
          <w:sz w:val="28"/>
          <w:szCs w:val="28"/>
        </w:rPr>
        <w:t>МБ</w:t>
      </w:r>
      <w:r w:rsidRPr="003A0CC8">
        <w:rPr>
          <w:sz w:val="28"/>
          <w:szCs w:val="28"/>
        </w:rPr>
        <w:t>ДОУ, способствуют повышению качества образовательной работы с детьми.</w:t>
      </w:r>
    </w:p>
    <w:p w:rsidR="007E3ABF" w:rsidRPr="003A0CC8" w:rsidRDefault="007E3ABF" w:rsidP="007E3ABF">
      <w:pPr>
        <w:ind w:firstLine="720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Развивающая предметно</w:t>
      </w:r>
      <w:r>
        <w:rPr>
          <w:sz w:val="28"/>
          <w:szCs w:val="28"/>
        </w:rPr>
        <w:t>-</w:t>
      </w:r>
      <w:r w:rsidRPr="003A0CC8">
        <w:rPr>
          <w:sz w:val="28"/>
          <w:szCs w:val="28"/>
        </w:rPr>
        <w:t xml:space="preserve">пространственная среда оснащена игровым оборудованием, спортивным инвентарем, материалами для занятий ФЭМП, конструированием, развитием речи и т.д.. другими средствами организации образовательного процесса, однако требует постоянного обновления и оснащения в соответствии с требованиями ФГОС </w:t>
      </w:r>
      <w:proofErr w:type="gramStart"/>
      <w:r w:rsidRPr="003A0CC8">
        <w:rPr>
          <w:sz w:val="28"/>
          <w:szCs w:val="28"/>
        </w:rPr>
        <w:t>ДО</w:t>
      </w:r>
      <w:proofErr w:type="gramEnd"/>
      <w:r w:rsidRPr="003A0CC8">
        <w:rPr>
          <w:sz w:val="28"/>
          <w:szCs w:val="28"/>
        </w:rPr>
        <w:t>.</w:t>
      </w:r>
    </w:p>
    <w:p w:rsidR="007E3ABF" w:rsidRDefault="007E3ABF" w:rsidP="007E3ABF">
      <w:pPr>
        <w:ind w:firstLine="720"/>
        <w:jc w:val="both"/>
        <w:rPr>
          <w:sz w:val="28"/>
          <w:szCs w:val="28"/>
        </w:rPr>
      </w:pPr>
      <w:r w:rsidRPr="003A0CC8">
        <w:rPr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информации на официальном сайте </w:t>
      </w:r>
      <w:r>
        <w:rPr>
          <w:sz w:val="28"/>
          <w:szCs w:val="28"/>
        </w:rPr>
        <w:t>МБ</w:t>
      </w:r>
      <w:r w:rsidRPr="003A0CC8">
        <w:rPr>
          <w:sz w:val="28"/>
          <w:szCs w:val="28"/>
        </w:rPr>
        <w:t>ДОУ</w:t>
      </w:r>
      <w:r w:rsidR="00223477">
        <w:rPr>
          <w:sz w:val="28"/>
          <w:szCs w:val="28"/>
        </w:rPr>
        <w:t xml:space="preserve"> «ШАХТЁРСКИЙ Я/С №2»</w:t>
      </w:r>
      <w:hyperlink r:id="rId9" w:tgtFrame="_blank" w:history="1">
        <w:r w:rsidR="00223477" w:rsidRPr="00223477">
          <w:rPr>
            <w:rStyle w:val="a3"/>
            <w:color w:val="auto"/>
            <w:sz w:val="28"/>
            <w:szCs w:val="28"/>
          </w:rPr>
          <w:t>https://iskorka.gosuslugi.ru</w:t>
        </w:r>
      </w:hyperlink>
      <w:r w:rsidRPr="003A0CC8">
        <w:rPr>
          <w:sz w:val="28"/>
          <w:szCs w:val="28"/>
        </w:rPr>
        <w:t xml:space="preserve"> и в социальных сетях</w:t>
      </w:r>
      <w:r w:rsidR="00223477">
        <w:rPr>
          <w:sz w:val="28"/>
          <w:szCs w:val="28"/>
        </w:rPr>
        <w:t xml:space="preserve"> МБДОУ «ШАХТЁРСКИЙ </w:t>
      </w:r>
      <w:proofErr w:type="gramStart"/>
      <w:r w:rsidR="00223477">
        <w:rPr>
          <w:sz w:val="28"/>
          <w:szCs w:val="28"/>
        </w:rPr>
        <w:t>ЯСЛИ-САД</w:t>
      </w:r>
      <w:proofErr w:type="gramEnd"/>
      <w:r w:rsidR="00223477">
        <w:rPr>
          <w:sz w:val="28"/>
          <w:szCs w:val="28"/>
        </w:rPr>
        <w:t xml:space="preserve"> №2»</w:t>
      </w:r>
      <w:r w:rsidRPr="003A0CC8">
        <w:rPr>
          <w:sz w:val="28"/>
          <w:szCs w:val="28"/>
        </w:rPr>
        <w:t xml:space="preserve">:  </w:t>
      </w:r>
      <w:hyperlink r:id="rId10" w:history="1">
        <w:r w:rsidR="00223477" w:rsidRPr="00223477">
          <w:rPr>
            <w:rStyle w:val="a3"/>
            <w:color w:val="auto"/>
            <w:sz w:val="28"/>
            <w:szCs w:val="28"/>
          </w:rPr>
          <w:t>https://vk.com/iskorka2023</w:t>
        </w:r>
      </w:hyperlink>
      <w:r w:rsidR="00223477">
        <w:t>.</w:t>
      </w:r>
      <w:r w:rsidRPr="003A0CC8">
        <w:rPr>
          <w:sz w:val="28"/>
          <w:szCs w:val="28"/>
        </w:rPr>
        <w:t xml:space="preserve"> Раст</w:t>
      </w:r>
      <w:r>
        <w:rPr>
          <w:sz w:val="28"/>
          <w:szCs w:val="28"/>
        </w:rPr>
        <w:t>е</w:t>
      </w:r>
      <w:r w:rsidRPr="003A0CC8">
        <w:rPr>
          <w:sz w:val="28"/>
          <w:szCs w:val="28"/>
        </w:rPr>
        <w:t>т заинтересованность и вовлеченность родителей в образовательный и воспитательный процесс ДОУ.</w:t>
      </w:r>
    </w:p>
    <w:p w:rsidR="007E3ABF" w:rsidRPr="003A0CC8" w:rsidRDefault="007E3ABF" w:rsidP="007E3ABF">
      <w:pPr>
        <w:ind w:firstLine="720"/>
        <w:jc w:val="both"/>
        <w:rPr>
          <w:sz w:val="28"/>
          <w:szCs w:val="28"/>
        </w:rPr>
      </w:pPr>
    </w:p>
    <w:p w:rsidR="007E3ABF" w:rsidRPr="003A0CC8" w:rsidRDefault="007E3ABF" w:rsidP="007E3ABF">
      <w:pPr>
        <w:ind w:firstLine="709"/>
        <w:rPr>
          <w:b/>
          <w:sz w:val="28"/>
          <w:szCs w:val="28"/>
        </w:rPr>
      </w:pPr>
      <w:r w:rsidRPr="003A0CC8">
        <w:rPr>
          <w:b/>
          <w:sz w:val="28"/>
          <w:szCs w:val="28"/>
        </w:rPr>
        <w:t>Перспективы развития на 2024 год: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1</w:t>
      </w:r>
      <w:r w:rsidR="00223477">
        <w:rPr>
          <w:sz w:val="28"/>
          <w:szCs w:val="28"/>
        </w:rPr>
        <w:t>.</w:t>
      </w:r>
      <w:r w:rsidRPr="003A0CC8">
        <w:rPr>
          <w:sz w:val="28"/>
          <w:szCs w:val="28"/>
        </w:rPr>
        <w:t xml:space="preserve"> Совершенствование профессиональной компетентности педагогов: самообразование, посещение КПК, методических объединений, семинаров, мастер-классов, распространение собственного опыта; предоставления возможностей для профессионального и личностного роста каждому педагогу.</w:t>
      </w:r>
    </w:p>
    <w:p w:rsidR="007E3ABF" w:rsidRPr="003A0CC8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3A0CC8">
        <w:rPr>
          <w:sz w:val="28"/>
          <w:szCs w:val="28"/>
        </w:rPr>
        <w:t xml:space="preserve"> Осуществление работы в тесном контакте с родителями, используя инновационные технологии в данном направлении,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7E3ABF" w:rsidRPr="007E3ABF" w:rsidRDefault="007E3ABF" w:rsidP="007E3ABF">
      <w:pPr>
        <w:ind w:firstLine="709"/>
        <w:jc w:val="both"/>
        <w:rPr>
          <w:sz w:val="28"/>
          <w:szCs w:val="28"/>
        </w:rPr>
      </w:pPr>
      <w:r w:rsidRPr="003A0CC8">
        <w:rPr>
          <w:sz w:val="28"/>
          <w:szCs w:val="28"/>
        </w:rPr>
        <w:t>3.Укрепление материально-технической базы посредством обновления развивающей предметно-</w:t>
      </w:r>
      <w:r>
        <w:rPr>
          <w:sz w:val="28"/>
          <w:szCs w:val="28"/>
        </w:rPr>
        <w:t>пространственной</w:t>
      </w:r>
      <w:r w:rsidRPr="003A0CC8">
        <w:rPr>
          <w:sz w:val="28"/>
          <w:szCs w:val="28"/>
        </w:rPr>
        <w:t xml:space="preserve"> среды в соответствии с ФГОС </w:t>
      </w:r>
      <w:proofErr w:type="gramStart"/>
      <w:r w:rsidRPr="003A0CC8">
        <w:rPr>
          <w:sz w:val="28"/>
          <w:szCs w:val="28"/>
        </w:rPr>
        <w:t>ДО</w:t>
      </w:r>
      <w:proofErr w:type="gramEnd"/>
      <w:r w:rsidRPr="003A0CC8">
        <w:rPr>
          <w:sz w:val="28"/>
          <w:szCs w:val="28"/>
        </w:rPr>
        <w:t>, оснащение интерактивным</w:t>
      </w:r>
      <w:r w:rsidR="00213314">
        <w:rPr>
          <w:sz w:val="28"/>
          <w:szCs w:val="28"/>
        </w:rPr>
        <w:t xml:space="preserve"> </w:t>
      </w:r>
      <w:r w:rsidRPr="007E3ABF">
        <w:rPr>
          <w:sz w:val="28"/>
          <w:szCs w:val="28"/>
        </w:rPr>
        <w:t>оборудованием, новыми методическими пособиями в соответствии с ФГОС ДО.</w:t>
      </w:r>
    </w:p>
    <w:p w:rsidR="007E3ABF" w:rsidRPr="009E1BF3" w:rsidRDefault="007E3ABF" w:rsidP="007E3ABF">
      <w:pPr>
        <w:ind w:firstLine="709"/>
        <w:jc w:val="both"/>
        <w:rPr>
          <w:sz w:val="28"/>
          <w:szCs w:val="28"/>
        </w:rPr>
      </w:pPr>
    </w:p>
    <w:sectPr w:rsidR="007E3ABF" w:rsidRPr="009E1BF3" w:rsidSect="0040547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BB" w:rsidRDefault="003F58BB" w:rsidP="005127F8">
      <w:r>
        <w:separator/>
      </w:r>
    </w:p>
  </w:endnote>
  <w:endnote w:type="continuationSeparator" w:id="1">
    <w:p w:rsidR="003F58BB" w:rsidRDefault="003F58BB" w:rsidP="0051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851856"/>
      <w:docPartObj>
        <w:docPartGallery w:val="Page Numbers (Bottom of Page)"/>
        <w:docPartUnique/>
      </w:docPartObj>
    </w:sdtPr>
    <w:sdtContent>
      <w:p w:rsidR="0056316F" w:rsidRDefault="0055071D">
        <w:pPr>
          <w:pStyle w:val="aa"/>
          <w:jc w:val="right"/>
        </w:pPr>
        <w:fldSimple w:instr="PAGE   \* MERGEFORMAT">
          <w:r w:rsidR="000434EB">
            <w:rPr>
              <w:noProof/>
            </w:rPr>
            <w:t>22</w:t>
          </w:r>
        </w:fldSimple>
      </w:p>
    </w:sdtContent>
  </w:sdt>
  <w:p w:rsidR="0056316F" w:rsidRDefault="0056316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BB" w:rsidRDefault="003F58BB" w:rsidP="005127F8">
      <w:r>
        <w:separator/>
      </w:r>
    </w:p>
  </w:footnote>
  <w:footnote w:type="continuationSeparator" w:id="1">
    <w:p w:rsidR="003F58BB" w:rsidRDefault="003F58BB" w:rsidP="00512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E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73D03"/>
    <w:multiLevelType w:val="multilevel"/>
    <w:tmpl w:val="D9F6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8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155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74FE7"/>
    <w:multiLevelType w:val="hybridMultilevel"/>
    <w:tmpl w:val="1318C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234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02E67"/>
    <w:multiLevelType w:val="hybridMultilevel"/>
    <w:tmpl w:val="D9FE9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7F0AEE"/>
    <w:multiLevelType w:val="multilevel"/>
    <w:tmpl w:val="105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F3CEA"/>
    <w:multiLevelType w:val="hybridMultilevel"/>
    <w:tmpl w:val="2D741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8E438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F1A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35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762B1"/>
    <w:multiLevelType w:val="hybridMultilevel"/>
    <w:tmpl w:val="C47C553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DC95F85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B77344"/>
    <w:multiLevelType w:val="hybridMultilevel"/>
    <w:tmpl w:val="5110306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7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2829"/>
    <w:rsid w:val="000410AD"/>
    <w:rsid w:val="000434EB"/>
    <w:rsid w:val="0006556A"/>
    <w:rsid w:val="00084A54"/>
    <w:rsid w:val="00085250"/>
    <w:rsid w:val="000D05BC"/>
    <w:rsid w:val="00103886"/>
    <w:rsid w:val="00104459"/>
    <w:rsid w:val="00104967"/>
    <w:rsid w:val="00133CC1"/>
    <w:rsid w:val="0013664E"/>
    <w:rsid w:val="00183C53"/>
    <w:rsid w:val="0019537B"/>
    <w:rsid w:val="00213314"/>
    <w:rsid w:val="00223477"/>
    <w:rsid w:val="00224439"/>
    <w:rsid w:val="00241C8D"/>
    <w:rsid w:val="00242FBA"/>
    <w:rsid w:val="00251A14"/>
    <w:rsid w:val="0029006B"/>
    <w:rsid w:val="002A7E8F"/>
    <w:rsid w:val="002C7792"/>
    <w:rsid w:val="002E72BB"/>
    <w:rsid w:val="00315A37"/>
    <w:rsid w:val="003340A6"/>
    <w:rsid w:val="00346D04"/>
    <w:rsid w:val="00390B01"/>
    <w:rsid w:val="003A0652"/>
    <w:rsid w:val="003C39D0"/>
    <w:rsid w:val="003D4014"/>
    <w:rsid w:val="003E74E7"/>
    <w:rsid w:val="003F58BB"/>
    <w:rsid w:val="00404B4E"/>
    <w:rsid w:val="0040547F"/>
    <w:rsid w:val="0040748F"/>
    <w:rsid w:val="004379C2"/>
    <w:rsid w:val="00462829"/>
    <w:rsid w:val="00491733"/>
    <w:rsid w:val="004C1EA8"/>
    <w:rsid w:val="004E3D58"/>
    <w:rsid w:val="00503660"/>
    <w:rsid w:val="005127F8"/>
    <w:rsid w:val="00527378"/>
    <w:rsid w:val="0054527A"/>
    <w:rsid w:val="0055071D"/>
    <w:rsid w:val="00553BE4"/>
    <w:rsid w:val="0056316F"/>
    <w:rsid w:val="005E4D6D"/>
    <w:rsid w:val="006056C4"/>
    <w:rsid w:val="00621468"/>
    <w:rsid w:val="00624C29"/>
    <w:rsid w:val="00626003"/>
    <w:rsid w:val="006376B7"/>
    <w:rsid w:val="00643AD8"/>
    <w:rsid w:val="00644820"/>
    <w:rsid w:val="00650C7C"/>
    <w:rsid w:val="006978AB"/>
    <w:rsid w:val="00697C40"/>
    <w:rsid w:val="006A2012"/>
    <w:rsid w:val="006B54B7"/>
    <w:rsid w:val="006F3A7C"/>
    <w:rsid w:val="0070757C"/>
    <w:rsid w:val="007532D5"/>
    <w:rsid w:val="007E3ABF"/>
    <w:rsid w:val="00815EF7"/>
    <w:rsid w:val="00822A54"/>
    <w:rsid w:val="0086357B"/>
    <w:rsid w:val="0087663D"/>
    <w:rsid w:val="008A1B60"/>
    <w:rsid w:val="008E08BB"/>
    <w:rsid w:val="009019C0"/>
    <w:rsid w:val="00926778"/>
    <w:rsid w:val="00966CB5"/>
    <w:rsid w:val="00985D14"/>
    <w:rsid w:val="00995552"/>
    <w:rsid w:val="009B1507"/>
    <w:rsid w:val="009D2895"/>
    <w:rsid w:val="009E1BF3"/>
    <w:rsid w:val="009E3889"/>
    <w:rsid w:val="00A02E61"/>
    <w:rsid w:val="00A2652E"/>
    <w:rsid w:val="00A9561F"/>
    <w:rsid w:val="00AA31FB"/>
    <w:rsid w:val="00AC02D4"/>
    <w:rsid w:val="00AD375B"/>
    <w:rsid w:val="00AF406B"/>
    <w:rsid w:val="00B20759"/>
    <w:rsid w:val="00B57D58"/>
    <w:rsid w:val="00B813CD"/>
    <w:rsid w:val="00BA1035"/>
    <w:rsid w:val="00BB3865"/>
    <w:rsid w:val="00BE342F"/>
    <w:rsid w:val="00BF1C3C"/>
    <w:rsid w:val="00C20AEB"/>
    <w:rsid w:val="00C769BD"/>
    <w:rsid w:val="00C92E30"/>
    <w:rsid w:val="00C966E6"/>
    <w:rsid w:val="00CD098D"/>
    <w:rsid w:val="00CF5B8E"/>
    <w:rsid w:val="00D25640"/>
    <w:rsid w:val="00D4799D"/>
    <w:rsid w:val="00DA5471"/>
    <w:rsid w:val="00DA5B58"/>
    <w:rsid w:val="00DB519E"/>
    <w:rsid w:val="00DF5984"/>
    <w:rsid w:val="00E37599"/>
    <w:rsid w:val="00E82B95"/>
    <w:rsid w:val="00E87474"/>
    <w:rsid w:val="00E87CF4"/>
    <w:rsid w:val="00E909F9"/>
    <w:rsid w:val="00EE09FB"/>
    <w:rsid w:val="00EF123C"/>
    <w:rsid w:val="00EF644C"/>
    <w:rsid w:val="00EF6A9D"/>
    <w:rsid w:val="00F16070"/>
    <w:rsid w:val="00F20DB0"/>
    <w:rsid w:val="00F26904"/>
    <w:rsid w:val="00F702DF"/>
    <w:rsid w:val="00FB00E9"/>
    <w:rsid w:val="00FC6D3B"/>
    <w:rsid w:val="00FD4BB1"/>
    <w:rsid w:val="00FE6ACD"/>
    <w:rsid w:val="00FF6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9FB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09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87CF4"/>
    <w:pPr>
      <w:ind w:left="720"/>
      <w:contextualSpacing/>
    </w:pPr>
  </w:style>
  <w:style w:type="table" w:customStyle="1" w:styleId="6">
    <w:name w:val="Сетка таблицы6"/>
    <w:basedOn w:val="a1"/>
    <w:next w:val="a7"/>
    <w:rsid w:val="0054527A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4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04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B15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2347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127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2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27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27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iskorka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iskorka.gosuslugi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1E81-D202-4B4C-9CD4-B0BA18433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22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МБДОУ №2</cp:lastModifiedBy>
  <cp:revision>68</cp:revision>
  <dcterms:created xsi:type="dcterms:W3CDTF">2024-04-03T07:42:00Z</dcterms:created>
  <dcterms:modified xsi:type="dcterms:W3CDTF">2024-05-15T07:18:00Z</dcterms:modified>
</cp:coreProperties>
</file>