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3672" w:type="dxa"/>
        <w:tblInd w:w="302" w:type="dxa"/>
        <w:tblLayout w:type="fixed"/>
        <w:tblLook w:val="01E0"/>
      </w:tblPr>
      <w:tblGrid>
        <w:gridCol w:w="10476"/>
        <w:gridCol w:w="25"/>
        <w:gridCol w:w="3171"/>
      </w:tblGrid>
      <w:tr w:rsidR="005F6E1C" w:rsidTr="00882384">
        <w:trPr>
          <w:trHeight w:val="1012"/>
        </w:trPr>
        <w:tc>
          <w:tcPr>
            <w:tcW w:w="10476" w:type="dxa"/>
          </w:tcPr>
          <w:p w:rsidR="00882384" w:rsidRDefault="00882384" w:rsidP="00882384">
            <w:pPr>
              <w:ind w:right="-3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</w:t>
            </w:r>
            <w:r w:rsidRPr="00437DB6">
              <w:rPr>
                <w:color w:val="000000"/>
                <w:sz w:val="24"/>
                <w:szCs w:val="24"/>
              </w:rPr>
              <w:t>МУНИЦИПАЛЬНОЕ БЮДЖЕТНОЕ ДОШКОЛЬНОЕ ОБРАЗОВАТЕЛЬНОЕ</w:t>
            </w:r>
          </w:p>
          <w:p w:rsidR="00882384" w:rsidRPr="00437DB6" w:rsidRDefault="00882384" w:rsidP="00882384">
            <w:pPr>
              <w:ind w:right="-3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</w:t>
            </w:r>
            <w:r w:rsidRPr="00437DB6">
              <w:rPr>
                <w:color w:val="000000"/>
                <w:sz w:val="24"/>
                <w:szCs w:val="24"/>
              </w:rPr>
              <w:t>УЧРЕЖДЕНИЕ «</w:t>
            </w:r>
            <w:r>
              <w:rPr>
                <w:color w:val="000000"/>
                <w:sz w:val="24"/>
                <w:szCs w:val="24"/>
              </w:rPr>
              <w:t xml:space="preserve">ШАХТЁРСКИЙ </w:t>
            </w:r>
            <w:proofErr w:type="gramStart"/>
            <w:r>
              <w:rPr>
                <w:color w:val="000000"/>
                <w:sz w:val="24"/>
                <w:szCs w:val="24"/>
              </w:rPr>
              <w:t>ЯСЛИ-САД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№2</w:t>
            </w:r>
            <w:r w:rsidRPr="00437DB6">
              <w:rPr>
                <w:color w:val="000000"/>
                <w:sz w:val="24"/>
                <w:szCs w:val="24"/>
              </w:rPr>
              <w:t>»</w:t>
            </w:r>
            <w:r w:rsidRPr="00437DB6"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437DB6">
              <w:rPr>
                <w:color w:val="000000"/>
                <w:sz w:val="24"/>
                <w:szCs w:val="24"/>
              </w:rPr>
              <w:t xml:space="preserve">(МБДОУ </w:t>
            </w:r>
            <w:r>
              <w:rPr>
                <w:color w:val="000000"/>
                <w:sz w:val="24"/>
                <w:szCs w:val="24"/>
              </w:rPr>
              <w:t>«ШАХТЁРСКИЙ Я/С №2»</w:t>
            </w:r>
            <w:r w:rsidRPr="00437DB6">
              <w:rPr>
                <w:color w:val="000000"/>
                <w:sz w:val="24"/>
                <w:szCs w:val="24"/>
              </w:rPr>
              <w:t>)</w:t>
            </w:r>
          </w:p>
          <w:p w:rsidR="005F6E1C" w:rsidRDefault="005F6E1C" w:rsidP="00DB45EB">
            <w:pPr>
              <w:pStyle w:val="TableParagraph"/>
            </w:pPr>
          </w:p>
          <w:p w:rsidR="00C36E69" w:rsidRDefault="00C36E69" w:rsidP="00DB45EB">
            <w:pPr>
              <w:pStyle w:val="TableParagraph"/>
            </w:pPr>
          </w:p>
          <w:p w:rsidR="00882384" w:rsidRDefault="00882384" w:rsidP="00DB45EB">
            <w:pPr>
              <w:pStyle w:val="TableParagraph"/>
            </w:pPr>
          </w:p>
          <w:p w:rsidR="00882384" w:rsidRDefault="00C36E69" w:rsidP="00882384">
            <w:pPr>
              <w:pStyle w:val="TableParagraph"/>
              <w:tabs>
                <w:tab w:val="left" w:pos="7069"/>
              </w:tabs>
              <w:ind w:left="6644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  <w:r w:rsidR="0088238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="00882384" w:rsidRPr="00437DB6">
              <w:br/>
            </w:r>
            <w:r w:rsidR="00882384">
              <w:rPr>
                <w:color w:val="000000"/>
                <w:sz w:val="24"/>
                <w:szCs w:val="24"/>
              </w:rPr>
              <w:t>Заведующим</w:t>
            </w:r>
            <w:r w:rsidR="00882384" w:rsidRPr="00437DB6">
              <w:rPr>
                <w:color w:val="000000"/>
                <w:sz w:val="24"/>
                <w:szCs w:val="24"/>
              </w:rPr>
              <w:t xml:space="preserve"> </w:t>
            </w:r>
            <w:r w:rsidR="00882384">
              <w:rPr>
                <w:color w:val="000000"/>
                <w:sz w:val="24"/>
                <w:szCs w:val="24"/>
              </w:rPr>
              <w:t xml:space="preserve"> </w:t>
            </w:r>
            <w:r w:rsidR="00882384" w:rsidRPr="00437DB6">
              <w:rPr>
                <w:color w:val="000000"/>
                <w:sz w:val="24"/>
                <w:szCs w:val="24"/>
              </w:rPr>
              <w:t xml:space="preserve">МБДОУ </w:t>
            </w:r>
          </w:p>
          <w:p w:rsidR="00882384" w:rsidRDefault="00882384" w:rsidP="00882384">
            <w:pPr>
              <w:pStyle w:val="TableParagraph"/>
              <w:tabs>
                <w:tab w:val="left" w:pos="7069"/>
              </w:tabs>
              <w:ind w:left="6644"/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ШАХТЁРСКИЙ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ЯСЛИ-САД №2»</w:t>
            </w:r>
            <w:r w:rsidRPr="00437DB6">
              <w:br/>
            </w:r>
            <w:r>
              <w:rPr>
                <w:color w:val="000000"/>
                <w:sz w:val="24"/>
                <w:szCs w:val="24"/>
              </w:rPr>
              <w:t>______________   Е.Е.Прокудиной</w:t>
            </w:r>
          </w:p>
        </w:tc>
        <w:tc>
          <w:tcPr>
            <w:tcW w:w="25" w:type="dxa"/>
            <w:tcBorders>
              <w:left w:val="nil"/>
            </w:tcBorders>
          </w:tcPr>
          <w:p w:rsidR="005F6E1C" w:rsidRDefault="005F6E1C">
            <w:pPr>
              <w:pStyle w:val="TableParagraph"/>
              <w:ind w:left="322"/>
            </w:pPr>
          </w:p>
        </w:tc>
        <w:tc>
          <w:tcPr>
            <w:tcW w:w="3171" w:type="dxa"/>
          </w:tcPr>
          <w:p w:rsidR="005F6E1C" w:rsidRPr="00DB45EB" w:rsidRDefault="005F6E1C" w:rsidP="00DB45EB">
            <w:pPr>
              <w:pStyle w:val="TableParagraph"/>
              <w:ind w:left="433" w:hanging="8"/>
            </w:pPr>
            <w:bookmarkStart w:id="0" w:name="_GoBack"/>
            <w:bookmarkEnd w:id="0"/>
          </w:p>
        </w:tc>
      </w:tr>
    </w:tbl>
    <w:p w:rsidR="00C36E69" w:rsidRDefault="00C36E69">
      <w:pPr>
        <w:pStyle w:val="a3"/>
        <w:spacing w:before="239"/>
        <w:ind w:left="0" w:firstLine="0"/>
        <w:jc w:val="left"/>
        <w:rPr>
          <w:sz w:val="26"/>
        </w:rPr>
      </w:pPr>
    </w:p>
    <w:p w:rsidR="00C36E69" w:rsidRDefault="00882384">
      <w:pPr>
        <w:pStyle w:val="a4"/>
        <w:rPr>
          <w:sz w:val="24"/>
          <w:szCs w:val="24"/>
        </w:rPr>
      </w:pPr>
      <w:r w:rsidRPr="00882384">
        <w:rPr>
          <w:sz w:val="24"/>
          <w:szCs w:val="24"/>
        </w:rPr>
        <w:t xml:space="preserve">Порядок оформления, возникновения, приостановления </w:t>
      </w:r>
    </w:p>
    <w:p w:rsidR="005F6E1C" w:rsidRDefault="00882384" w:rsidP="00C36E69">
      <w:pPr>
        <w:pStyle w:val="a4"/>
        <w:rPr>
          <w:spacing w:val="-2"/>
          <w:sz w:val="24"/>
          <w:szCs w:val="24"/>
        </w:rPr>
      </w:pPr>
      <w:r w:rsidRPr="00882384">
        <w:rPr>
          <w:sz w:val="24"/>
          <w:szCs w:val="24"/>
        </w:rPr>
        <w:t>и прекращения отношений между образовательным учреждением и (или) родителями (законными</w:t>
      </w:r>
      <w:r w:rsidR="00C36E6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82384">
        <w:rPr>
          <w:sz w:val="24"/>
          <w:szCs w:val="24"/>
        </w:rPr>
        <w:t>редставителями)</w:t>
      </w:r>
      <w:r w:rsidR="00C36E69">
        <w:rPr>
          <w:sz w:val="24"/>
          <w:szCs w:val="24"/>
        </w:rPr>
        <w:t xml:space="preserve"> </w:t>
      </w:r>
      <w:r w:rsidRPr="00882384">
        <w:rPr>
          <w:spacing w:val="-2"/>
          <w:sz w:val="24"/>
          <w:szCs w:val="24"/>
        </w:rPr>
        <w:t>воспитанников</w:t>
      </w:r>
    </w:p>
    <w:p w:rsidR="00C36E69" w:rsidRPr="00882384" w:rsidRDefault="00C36E69" w:rsidP="00C36E69">
      <w:pPr>
        <w:pStyle w:val="a4"/>
        <w:rPr>
          <w:sz w:val="24"/>
          <w:szCs w:val="24"/>
        </w:rPr>
      </w:pPr>
    </w:p>
    <w:p w:rsidR="005F6E1C" w:rsidRDefault="00882384" w:rsidP="00882384">
      <w:pPr>
        <w:pStyle w:val="1"/>
        <w:tabs>
          <w:tab w:val="left" w:pos="4485"/>
        </w:tabs>
        <w:ind w:left="111" w:firstLine="0"/>
        <w:jc w:val="center"/>
        <w:rPr>
          <w:spacing w:val="-2"/>
        </w:rPr>
      </w:pPr>
      <w:r>
        <w:t>1.</w:t>
      </w:r>
      <w:r w:rsidR="00DB45EB">
        <w:t>Общие</w:t>
      </w:r>
      <w:r>
        <w:t xml:space="preserve"> </w:t>
      </w:r>
      <w:r w:rsidR="00DB45EB">
        <w:rPr>
          <w:spacing w:val="-2"/>
        </w:rPr>
        <w:t>положения</w:t>
      </w:r>
    </w:p>
    <w:p w:rsidR="00C36E69" w:rsidRDefault="00C36E69" w:rsidP="00882384">
      <w:pPr>
        <w:pStyle w:val="1"/>
        <w:tabs>
          <w:tab w:val="left" w:pos="4485"/>
        </w:tabs>
        <w:ind w:left="111" w:firstLine="0"/>
        <w:jc w:val="center"/>
      </w:pPr>
    </w:p>
    <w:p w:rsidR="005F6E1C" w:rsidRPr="00FD7E51" w:rsidRDefault="00882384" w:rsidP="008823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1.1.</w:t>
      </w:r>
      <w:r w:rsidR="00DB45EB" w:rsidRPr="00882384">
        <w:rPr>
          <w:sz w:val="24"/>
          <w:szCs w:val="24"/>
        </w:rPr>
        <w:t xml:space="preserve">Порядок оформления возникновения, приостановления и прекращения отношений между образовательным учреждением и (или) родителями (законными представителями) воспитанников разработан в соответствии с </w:t>
      </w:r>
      <w:r w:rsidRPr="00882384">
        <w:rPr>
          <w:color w:val="1A1A1A"/>
          <w:sz w:val="24"/>
          <w:szCs w:val="24"/>
        </w:rPr>
        <w:t xml:space="preserve">Федеральным закон от 29.12.2012 № 273-ФЗ «Об образовании в Российской Федерации», </w:t>
      </w:r>
      <w:r w:rsidRPr="00882384">
        <w:rPr>
          <w:sz w:val="24"/>
          <w:szCs w:val="24"/>
        </w:rPr>
        <w:t xml:space="preserve">приказом </w:t>
      </w:r>
      <w:proofErr w:type="spellStart"/>
      <w:r w:rsidRPr="00882384">
        <w:rPr>
          <w:sz w:val="24"/>
          <w:szCs w:val="24"/>
        </w:rPr>
        <w:t>Минпросвещения</w:t>
      </w:r>
      <w:proofErr w:type="spellEnd"/>
      <w:r w:rsidRPr="00882384">
        <w:rPr>
          <w:sz w:val="24"/>
          <w:szCs w:val="24"/>
        </w:rPr>
        <w:t xml:space="preserve"> России  от 31 июля 2020 г. № 373 </w:t>
      </w:r>
      <w:r w:rsidRPr="00882384">
        <w:rPr>
          <w:color w:val="333333"/>
          <w:sz w:val="24"/>
          <w:szCs w:val="24"/>
        </w:rPr>
        <w:t>«</w:t>
      </w:r>
      <w:r w:rsidRPr="00882384">
        <w:rPr>
          <w:color w:val="333333"/>
          <w:sz w:val="24"/>
          <w:szCs w:val="24"/>
          <w:highlight w:val="white"/>
        </w:rPr>
        <w:t xml:space="preserve">Об утверждении Порядка организации и осуществления образовательной деятельности по основным общеобразовательным программам </w:t>
      </w:r>
      <w:proofErr w:type="gramStart"/>
      <w:r w:rsidRPr="00882384">
        <w:rPr>
          <w:color w:val="333333"/>
          <w:sz w:val="24"/>
          <w:szCs w:val="24"/>
          <w:highlight w:val="white"/>
        </w:rPr>
        <w:t>–о</w:t>
      </w:r>
      <w:proofErr w:type="gramEnd"/>
      <w:r w:rsidRPr="00882384">
        <w:rPr>
          <w:color w:val="333333"/>
          <w:sz w:val="24"/>
          <w:szCs w:val="24"/>
          <w:highlight w:val="white"/>
        </w:rPr>
        <w:t>бразовательным программам дошкольного образования»</w:t>
      </w:r>
      <w:r w:rsidRPr="00882384">
        <w:rPr>
          <w:color w:val="333333"/>
          <w:sz w:val="24"/>
          <w:szCs w:val="24"/>
        </w:rPr>
        <w:t xml:space="preserve"> </w:t>
      </w:r>
      <w:r w:rsidRPr="00882384">
        <w:rPr>
          <w:color w:val="000000" w:themeColor="text1"/>
          <w:sz w:val="24"/>
          <w:szCs w:val="24"/>
        </w:rPr>
        <w:t xml:space="preserve">(в ред. Приказа </w:t>
      </w:r>
      <w:proofErr w:type="spellStart"/>
      <w:r w:rsidRPr="00882384">
        <w:rPr>
          <w:color w:val="000000" w:themeColor="text1"/>
          <w:sz w:val="24"/>
          <w:szCs w:val="24"/>
        </w:rPr>
        <w:t>Минпросвещения</w:t>
      </w:r>
      <w:proofErr w:type="spellEnd"/>
      <w:r w:rsidRPr="00882384">
        <w:rPr>
          <w:color w:val="000000" w:themeColor="text1"/>
          <w:sz w:val="24"/>
          <w:szCs w:val="24"/>
        </w:rPr>
        <w:t xml:space="preserve"> </w:t>
      </w:r>
      <w:proofErr w:type="gramStart"/>
      <w:r w:rsidRPr="00882384">
        <w:rPr>
          <w:color w:val="000000" w:themeColor="text1"/>
          <w:sz w:val="24"/>
          <w:szCs w:val="24"/>
        </w:rPr>
        <w:t>РФ </w:t>
      </w:r>
      <w:hyperlink r:id="rId5" w:anchor="l0" w:tooltip="https://normativ.kontur.ru/document?moduleId=1&amp;documentId=439820#l0" w:history="1">
        <w:r w:rsidRPr="00882384">
          <w:rPr>
            <w:rStyle w:val="a6"/>
            <w:color w:val="000000" w:themeColor="text1"/>
            <w:sz w:val="24"/>
            <w:szCs w:val="24"/>
            <w:u w:val="none"/>
          </w:rPr>
          <w:t>от 01.12.2022 N 1048</w:t>
        </w:r>
      </w:hyperlink>
      <w:r w:rsidRPr="00882384">
        <w:rPr>
          <w:color w:val="000000" w:themeColor="text1"/>
          <w:sz w:val="24"/>
          <w:szCs w:val="24"/>
        </w:rPr>
        <w:t>),</w:t>
      </w:r>
      <w:r w:rsidRPr="00882384">
        <w:rPr>
          <w:sz w:val="24"/>
          <w:szCs w:val="24"/>
        </w:rPr>
        <w:t xml:space="preserve"> </w:t>
      </w:r>
      <w:hyperlink r:id="rId6" w:tooltip="https://docs.edu.gov.ru/document/53f7d0c879d9c12f0e74945fd4323740/" w:history="1">
        <w:r w:rsidRPr="00882384">
          <w:rPr>
            <w:rStyle w:val="a6"/>
            <w:color w:val="000000" w:themeColor="text1"/>
            <w:sz w:val="24"/>
            <w:szCs w:val="24"/>
            <w:u w:val="none"/>
          </w:rPr>
          <w:t xml:space="preserve">приказом </w:t>
        </w:r>
        <w:proofErr w:type="spellStart"/>
        <w:r w:rsidRPr="00882384">
          <w:rPr>
            <w:rStyle w:val="a6"/>
            <w:color w:val="000000" w:themeColor="text1"/>
            <w:sz w:val="24"/>
            <w:szCs w:val="24"/>
            <w:u w:val="none"/>
          </w:rPr>
          <w:t>Минпросвещения</w:t>
        </w:r>
        <w:proofErr w:type="spellEnd"/>
        <w:r w:rsidRPr="00882384">
          <w:rPr>
            <w:rStyle w:val="a6"/>
            <w:color w:val="000000" w:themeColor="text1"/>
            <w:sz w:val="24"/>
            <w:szCs w:val="24"/>
            <w:u w:val="none"/>
          </w:rPr>
          <w:t xml:space="preserve"> России от 15 мая 2020 г. № 236 «Об утверждении Порядка приема на обучение по образовательным программам дошкольного образования» (зарегистрирован в Минюсте России 17 июня 2020 г., регистрационный № 58681)</w:t>
        </w:r>
      </w:hyperlink>
      <w:r w:rsidR="00DB45EB" w:rsidRPr="00882384">
        <w:rPr>
          <w:color w:val="000000"/>
          <w:sz w:val="24"/>
          <w:szCs w:val="24"/>
          <w:shd w:val="clear" w:color="auto" w:fill="F7F7F7"/>
        </w:rPr>
        <w:t>, Уставом дошкольного образовательного учреждения и другими нормативнымиправовыми актами Российской Федерации, регламентирующими деятельность организаций,</w:t>
      </w:r>
      <w:r>
        <w:rPr>
          <w:color w:val="000000"/>
          <w:sz w:val="24"/>
          <w:szCs w:val="24"/>
          <w:shd w:val="clear" w:color="auto" w:fill="F7F7F7"/>
        </w:rPr>
        <w:t xml:space="preserve"> </w:t>
      </w:r>
      <w:r w:rsidR="00DB45EB" w:rsidRPr="00882384">
        <w:rPr>
          <w:color w:val="000000"/>
          <w:sz w:val="24"/>
          <w:szCs w:val="24"/>
          <w:shd w:val="clear" w:color="auto" w:fill="F7F7F7"/>
        </w:rPr>
        <w:t>осуществляющих</w:t>
      </w:r>
      <w:r w:rsidR="00DB45EB" w:rsidRPr="00882384">
        <w:rPr>
          <w:color w:val="000000"/>
          <w:shd w:val="clear" w:color="auto" w:fill="F7F7F7"/>
        </w:rPr>
        <w:t xml:space="preserve"> </w:t>
      </w:r>
      <w:r w:rsidR="00DB45EB" w:rsidRPr="00FD7E51">
        <w:rPr>
          <w:color w:val="000000"/>
          <w:shd w:val="clear" w:color="auto" w:fill="F7F7F7"/>
        </w:rPr>
        <w:t>образовательную деятельность.</w:t>
      </w:r>
      <w:proofErr w:type="gramEnd"/>
    </w:p>
    <w:p w:rsidR="005F6E1C" w:rsidRPr="00FD7E51" w:rsidRDefault="00882384" w:rsidP="00882384">
      <w:pPr>
        <w:tabs>
          <w:tab w:val="left" w:pos="1451"/>
        </w:tabs>
        <w:ind w:left="284" w:right="107"/>
        <w:rPr>
          <w:sz w:val="24"/>
        </w:rPr>
      </w:pPr>
      <w:r w:rsidRPr="00FD7E51">
        <w:rPr>
          <w:color w:val="000000"/>
          <w:sz w:val="24"/>
          <w:shd w:val="clear" w:color="auto" w:fill="F7F7F7"/>
        </w:rPr>
        <w:t xml:space="preserve">        1.2. </w:t>
      </w:r>
      <w:r w:rsidR="00DB45EB" w:rsidRPr="00FD7E51">
        <w:rPr>
          <w:color w:val="000000"/>
          <w:sz w:val="24"/>
          <w:shd w:val="clear" w:color="auto" w:fill="F7F7F7"/>
        </w:rPr>
        <w:t>Данный локальный акт регламентирует порядок оформления возникновения</w:t>
      </w:r>
      <w:proofErr w:type="gramStart"/>
      <w:r w:rsidR="00DB45EB" w:rsidRPr="00FD7E51">
        <w:rPr>
          <w:color w:val="000000"/>
          <w:sz w:val="24"/>
          <w:shd w:val="clear" w:color="auto" w:fill="F7F7F7"/>
        </w:rPr>
        <w:t>,п</w:t>
      </w:r>
      <w:proofErr w:type="gramEnd"/>
      <w:r w:rsidR="00DB45EB" w:rsidRPr="00FD7E51">
        <w:rPr>
          <w:color w:val="000000"/>
          <w:sz w:val="24"/>
          <w:shd w:val="clear" w:color="auto" w:fill="F7F7F7"/>
        </w:rPr>
        <w:t>риостановления и прекращения отношений между дошкольным образовательным учреждением(далее – ДОУ) и родителями (законными представителями) несовершеннолетних воспитанниковдошкольного образовательного учреждения.</w:t>
      </w:r>
    </w:p>
    <w:p w:rsidR="005F6E1C" w:rsidRPr="00FD7E51" w:rsidRDefault="00816EF7" w:rsidP="00882384">
      <w:pPr>
        <w:tabs>
          <w:tab w:val="left" w:pos="1215"/>
        </w:tabs>
        <w:ind w:left="284" w:right="109"/>
        <w:rPr>
          <w:sz w:val="24"/>
        </w:rPr>
      </w:pPr>
      <w:r w:rsidRPr="00FD7E51">
        <w:rPr>
          <w:b/>
          <w:i/>
          <w:color w:val="000000"/>
          <w:sz w:val="24"/>
          <w:shd w:val="clear" w:color="auto" w:fill="F7F7F7"/>
        </w:rPr>
        <w:t xml:space="preserve">        1.3.</w:t>
      </w:r>
      <w:r w:rsidR="00DB45EB" w:rsidRPr="00FD7E51">
        <w:rPr>
          <w:b/>
          <w:i/>
          <w:color w:val="000000"/>
          <w:sz w:val="24"/>
          <w:shd w:val="clear" w:color="auto" w:fill="F7F7F7"/>
        </w:rPr>
        <w:t xml:space="preserve">Образовательные отношения </w:t>
      </w:r>
      <w:r w:rsidR="00DB45EB" w:rsidRPr="00FD7E51">
        <w:rPr>
          <w:color w:val="000000"/>
          <w:sz w:val="24"/>
          <w:shd w:val="clear" w:color="auto" w:fill="F7F7F7"/>
        </w:rPr>
        <w:t xml:space="preserve">— совокупность общественных отношений по реализацииправа граждан на образование, целью которых является освоение воспитанниками содержанияреализуемых в </w:t>
      </w:r>
      <w:proofErr w:type="gramStart"/>
      <w:r w:rsidR="00DB45EB" w:rsidRPr="00FD7E51">
        <w:rPr>
          <w:color w:val="000000"/>
          <w:sz w:val="24"/>
          <w:shd w:val="clear" w:color="auto" w:fill="F7F7F7"/>
        </w:rPr>
        <w:t>детском</w:t>
      </w:r>
      <w:proofErr w:type="gramEnd"/>
      <w:r w:rsidR="00DB45EB" w:rsidRPr="00FD7E51">
        <w:rPr>
          <w:color w:val="000000"/>
          <w:sz w:val="24"/>
          <w:shd w:val="clear" w:color="auto" w:fill="F7F7F7"/>
        </w:rPr>
        <w:t xml:space="preserve"> садуобразовательных программ дошкольного образования.</w:t>
      </w:r>
    </w:p>
    <w:p w:rsidR="005F6E1C" w:rsidRPr="00FD7E51" w:rsidRDefault="00816EF7" w:rsidP="00882384">
      <w:pPr>
        <w:tabs>
          <w:tab w:val="left" w:pos="1215"/>
        </w:tabs>
        <w:ind w:left="284" w:right="105"/>
        <w:rPr>
          <w:sz w:val="24"/>
        </w:rPr>
      </w:pPr>
      <w:r w:rsidRPr="00FD7E51">
        <w:rPr>
          <w:b/>
          <w:i/>
          <w:color w:val="000000"/>
          <w:sz w:val="24"/>
          <w:shd w:val="clear" w:color="auto" w:fill="F7F7F7"/>
        </w:rPr>
        <w:t xml:space="preserve">        1.4.</w:t>
      </w:r>
      <w:r w:rsidR="00DB45EB" w:rsidRPr="00FD7E51">
        <w:rPr>
          <w:b/>
          <w:i/>
          <w:color w:val="000000"/>
          <w:sz w:val="24"/>
          <w:shd w:val="clear" w:color="auto" w:fill="F7F7F7"/>
        </w:rPr>
        <w:t xml:space="preserve">Участники образовательных отношений </w:t>
      </w:r>
      <w:r w:rsidR="00DB45EB" w:rsidRPr="00FD7E51">
        <w:rPr>
          <w:color w:val="000000"/>
          <w:sz w:val="24"/>
          <w:shd w:val="clear" w:color="auto" w:fill="F7F7F7"/>
        </w:rPr>
        <w:t>— воспитанники, родители (законныепредставители) несовершеннолетних воспитанников, педагогические работники дошкольногообразовательного учреждения, осуществляющие образовательную деятельность.</w:t>
      </w:r>
    </w:p>
    <w:p w:rsidR="005F6E1C" w:rsidRPr="00FD7E51" w:rsidRDefault="00816EF7" w:rsidP="00882384">
      <w:pPr>
        <w:tabs>
          <w:tab w:val="left" w:pos="1291"/>
        </w:tabs>
        <w:ind w:left="284" w:right="106"/>
        <w:rPr>
          <w:sz w:val="24"/>
        </w:rPr>
      </w:pPr>
      <w:r w:rsidRPr="00FD7E51">
        <w:rPr>
          <w:sz w:val="24"/>
        </w:rPr>
        <w:t xml:space="preserve">        1.5.</w:t>
      </w:r>
      <w:r w:rsidR="00DB45EB" w:rsidRPr="00FD7E51">
        <w:rPr>
          <w:sz w:val="24"/>
        </w:rPr>
        <w:t>Настоящий Порядок является локальным нормативным актом и определяет порядок оформления возникновения, приостановления и прекращения отношений междуДОУи родителями (законными представителями) воспитанников.</w:t>
      </w:r>
    </w:p>
    <w:p w:rsidR="005F6E1C" w:rsidRPr="00FD7E51" w:rsidRDefault="005F6E1C">
      <w:pPr>
        <w:pStyle w:val="a3"/>
        <w:spacing w:before="6"/>
        <w:ind w:left="0" w:firstLine="0"/>
        <w:jc w:val="left"/>
      </w:pPr>
    </w:p>
    <w:p w:rsidR="005F6E1C" w:rsidRPr="00FD7E51" w:rsidRDefault="00DB45EB" w:rsidP="00FD7E51">
      <w:pPr>
        <w:pStyle w:val="1"/>
        <w:numPr>
          <w:ilvl w:val="0"/>
          <w:numId w:val="3"/>
        </w:numPr>
        <w:tabs>
          <w:tab w:val="left" w:pos="2572"/>
        </w:tabs>
        <w:jc w:val="center"/>
      </w:pPr>
      <w:r w:rsidRPr="00FD7E51">
        <w:t>Порядок</w:t>
      </w:r>
      <w:r w:rsidR="00816EF7" w:rsidRPr="00FD7E51">
        <w:t xml:space="preserve"> </w:t>
      </w:r>
      <w:r w:rsidRPr="00FD7E51">
        <w:t>возникновения</w:t>
      </w:r>
      <w:r w:rsidR="00816EF7" w:rsidRPr="00FD7E51">
        <w:t xml:space="preserve"> </w:t>
      </w:r>
      <w:r w:rsidRPr="00FD7E51">
        <w:t>образовательных</w:t>
      </w:r>
      <w:r w:rsidR="00816EF7" w:rsidRPr="00FD7E51">
        <w:t xml:space="preserve"> </w:t>
      </w:r>
      <w:r w:rsidRPr="00FD7E51">
        <w:rPr>
          <w:spacing w:val="-2"/>
        </w:rPr>
        <w:t>отношений</w:t>
      </w:r>
    </w:p>
    <w:p w:rsidR="005F6E1C" w:rsidRPr="00FD7E51" w:rsidRDefault="00FD7E51" w:rsidP="00FD7E51">
      <w:pPr>
        <w:tabs>
          <w:tab w:val="left" w:pos="851"/>
        </w:tabs>
        <w:spacing w:before="274" w:line="237" w:lineRule="auto"/>
        <w:ind w:left="284" w:right="148"/>
        <w:rPr>
          <w:color w:val="000000"/>
          <w:sz w:val="24"/>
          <w:shd w:val="clear" w:color="auto" w:fill="F7F7F7"/>
        </w:rPr>
      </w:pPr>
      <w:r>
        <w:rPr>
          <w:color w:val="000000"/>
          <w:sz w:val="24"/>
          <w:shd w:val="clear" w:color="auto" w:fill="F7F7F7"/>
        </w:rPr>
        <w:t xml:space="preserve">          2.1.</w:t>
      </w:r>
      <w:r w:rsidR="00DB45EB" w:rsidRPr="00FD7E51">
        <w:rPr>
          <w:color w:val="000000"/>
          <w:sz w:val="24"/>
          <w:shd w:val="clear" w:color="auto" w:fill="F7F7F7"/>
        </w:rPr>
        <w:t>Основанием возникновения образовательных отношений является приказ заведующего</w:t>
      </w:r>
      <w:r>
        <w:rPr>
          <w:color w:val="000000"/>
          <w:sz w:val="24"/>
          <w:shd w:val="clear" w:color="auto" w:fill="F7F7F7"/>
        </w:rPr>
        <w:t xml:space="preserve"> </w:t>
      </w:r>
      <w:r w:rsidR="00DB45EB" w:rsidRPr="00FD7E51">
        <w:rPr>
          <w:color w:val="000000"/>
          <w:sz w:val="24"/>
          <w:shd w:val="clear" w:color="auto" w:fill="F7F7F7"/>
        </w:rPr>
        <w:t>ДОУ о приеме ребенка в детский сад.</w:t>
      </w:r>
    </w:p>
    <w:p w:rsidR="00FD7E51" w:rsidRPr="00FD7E51" w:rsidRDefault="00DB45EB" w:rsidP="00FD7E51">
      <w:pPr>
        <w:pStyle w:val="a5"/>
        <w:numPr>
          <w:ilvl w:val="1"/>
          <w:numId w:val="3"/>
        </w:numPr>
        <w:tabs>
          <w:tab w:val="left" w:pos="1227"/>
        </w:tabs>
        <w:ind w:left="1418" w:right="100" w:hanging="567"/>
        <w:rPr>
          <w:sz w:val="24"/>
        </w:rPr>
      </w:pPr>
      <w:r w:rsidRPr="00FD7E51">
        <w:rPr>
          <w:color w:val="000000"/>
          <w:sz w:val="24"/>
          <w:shd w:val="clear" w:color="auto" w:fill="F7F7F7"/>
        </w:rPr>
        <w:t xml:space="preserve">В случае приема на </w:t>
      </w:r>
      <w:proofErr w:type="gramStart"/>
      <w:r w:rsidRPr="00FD7E51">
        <w:rPr>
          <w:color w:val="000000"/>
          <w:sz w:val="24"/>
          <w:shd w:val="clear" w:color="auto" w:fill="F7F7F7"/>
        </w:rPr>
        <w:t>обучение по</w:t>
      </w:r>
      <w:proofErr w:type="gramEnd"/>
      <w:r w:rsidRPr="00FD7E51">
        <w:rPr>
          <w:color w:val="000000"/>
          <w:sz w:val="24"/>
          <w:shd w:val="clear" w:color="auto" w:fill="F7F7F7"/>
        </w:rPr>
        <w:t xml:space="preserve"> образовательным программам дошкольного образования</w:t>
      </w:r>
    </w:p>
    <w:p w:rsidR="00FD7E51" w:rsidRDefault="00FD7E51" w:rsidP="00FD7E51">
      <w:pPr>
        <w:tabs>
          <w:tab w:val="left" w:pos="1227"/>
        </w:tabs>
        <w:ind w:right="100"/>
        <w:rPr>
          <w:color w:val="000000"/>
          <w:sz w:val="24"/>
          <w:shd w:val="clear" w:color="auto" w:fill="F7F7F7"/>
        </w:rPr>
      </w:pPr>
      <w:r>
        <w:rPr>
          <w:color w:val="000000"/>
          <w:sz w:val="24"/>
          <w:shd w:val="clear" w:color="auto" w:fill="F7F7F7"/>
        </w:rPr>
        <w:t xml:space="preserve">       </w:t>
      </w:r>
      <w:r w:rsidRPr="00FD7E51">
        <w:rPr>
          <w:color w:val="000000"/>
          <w:sz w:val="24"/>
          <w:shd w:val="clear" w:color="auto" w:fill="F7F7F7"/>
        </w:rPr>
        <w:t xml:space="preserve"> </w:t>
      </w:r>
      <w:r w:rsidR="00DB45EB" w:rsidRPr="00FD7E51">
        <w:rPr>
          <w:color w:val="000000"/>
          <w:sz w:val="24"/>
          <w:shd w:val="clear" w:color="auto" w:fill="F7F7F7"/>
        </w:rPr>
        <w:t xml:space="preserve">изданию приказа о </w:t>
      </w:r>
      <w:proofErr w:type="gramStart"/>
      <w:r w:rsidR="00DB45EB" w:rsidRPr="00FD7E51">
        <w:rPr>
          <w:color w:val="000000"/>
          <w:sz w:val="24"/>
          <w:shd w:val="clear" w:color="auto" w:fill="F7F7F7"/>
        </w:rPr>
        <w:t>приѐме</w:t>
      </w:r>
      <w:proofErr w:type="gramEnd"/>
      <w:r w:rsidR="00DB45EB" w:rsidRPr="00FD7E51">
        <w:rPr>
          <w:color w:val="000000"/>
          <w:sz w:val="24"/>
          <w:shd w:val="clear" w:color="auto" w:fill="F7F7F7"/>
        </w:rPr>
        <w:t xml:space="preserve"> лица на обучение в ДОУ предшествует заключение договора</w:t>
      </w:r>
    </w:p>
    <w:p w:rsidR="005F6E1C" w:rsidRPr="00FD7E51" w:rsidRDefault="00FD7E51" w:rsidP="00FD7E51">
      <w:pPr>
        <w:tabs>
          <w:tab w:val="left" w:pos="1227"/>
        </w:tabs>
        <w:ind w:right="100"/>
        <w:rPr>
          <w:sz w:val="24"/>
        </w:rPr>
      </w:pPr>
      <w:r>
        <w:rPr>
          <w:color w:val="000000"/>
          <w:sz w:val="24"/>
          <w:shd w:val="clear" w:color="auto" w:fill="F7F7F7"/>
        </w:rPr>
        <w:t xml:space="preserve">       </w:t>
      </w:r>
      <w:r w:rsidR="00DB45EB" w:rsidRPr="00FD7E51">
        <w:rPr>
          <w:color w:val="000000"/>
          <w:sz w:val="24"/>
          <w:shd w:val="clear" w:color="auto" w:fill="F7F7F7"/>
        </w:rPr>
        <w:t xml:space="preserve"> об</w:t>
      </w:r>
      <w:r>
        <w:rPr>
          <w:color w:val="000000"/>
          <w:sz w:val="24"/>
          <w:shd w:val="clear" w:color="auto" w:fill="F7F7F7"/>
        </w:rPr>
        <w:t xml:space="preserve"> </w:t>
      </w:r>
      <w:r w:rsidR="00DB45EB" w:rsidRPr="00FD7E51">
        <w:rPr>
          <w:color w:val="000000"/>
          <w:sz w:val="24"/>
          <w:shd w:val="clear" w:color="auto" w:fill="F7F7F7"/>
        </w:rPr>
        <w:t>образовании по образовательным программам дошкольного образования.</w:t>
      </w:r>
    </w:p>
    <w:p w:rsidR="00C36E69" w:rsidRDefault="00C36E69">
      <w:pPr>
        <w:jc w:val="both"/>
        <w:rPr>
          <w:sz w:val="24"/>
        </w:rPr>
      </w:pPr>
    </w:p>
    <w:p w:rsidR="00C36E69" w:rsidRDefault="00C36E69" w:rsidP="00C36E69">
      <w:pPr>
        <w:tabs>
          <w:tab w:val="left" w:pos="2120"/>
        </w:tabs>
        <w:rPr>
          <w:sz w:val="24"/>
        </w:rPr>
      </w:pPr>
    </w:p>
    <w:p w:rsidR="00C36E69" w:rsidRDefault="00C36E69" w:rsidP="00C36E69">
      <w:pPr>
        <w:rPr>
          <w:sz w:val="24"/>
        </w:rPr>
      </w:pPr>
    </w:p>
    <w:p w:rsidR="005F6E1C" w:rsidRPr="00C36E69" w:rsidRDefault="005F6E1C" w:rsidP="00C36E69">
      <w:pPr>
        <w:rPr>
          <w:sz w:val="24"/>
        </w:rPr>
        <w:sectPr w:rsidR="005F6E1C" w:rsidRPr="00C36E69">
          <w:type w:val="continuous"/>
          <w:pgSz w:w="11920" w:h="16840"/>
          <w:pgMar w:top="780" w:right="740" w:bottom="280" w:left="480" w:header="720" w:footer="720" w:gutter="0"/>
          <w:cols w:space="720"/>
        </w:sectPr>
      </w:pPr>
    </w:p>
    <w:p w:rsidR="005F6E1C" w:rsidRDefault="0001587A">
      <w:pPr>
        <w:pStyle w:val="a3"/>
        <w:ind w:left="794" w:firstLine="0"/>
        <w:jc w:val="left"/>
        <w:rPr>
          <w:sz w:val="20"/>
        </w:rPr>
      </w:pPr>
      <w:r>
        <w:rPr>
          <w:noProof/>
          <w:sz w:val="20"/>
          <w:lang w:eastAsia="ru-RU"/>
        </w:rPr>
      </w:r>
      <w:r w:rsidR="00FD7E51">
        <w:rPr>
          <w:noProof/>
          <w:sz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width:492.7pt;height:14.2pt;mso-position-horizontal-relative:char;mso-position-vertical-relative:line" fillcolor="#f7f7f7" stroked="f">
            <v:textbox style="mso-next-textbox:#docshape1" inset="0,0,0,0">
              <w:txbxContent>
                <w:p w:rsidR="0001587A" w:rsidRPr="00FD7E51" w:rsidRDefault="00462734" w:rsidP="00FD7E51">
                  <w:pPr>
                    <w:ind w:left="-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FD7E51">
                    <w:rPr>
                      <w:color w:val="000000"/>
                      <w:sz w:val="24"/>
                      <w:szCs w:val="24"/>
                    </w:rPr>
                    <w:t>2.3.Возникновение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z w:val="24"/>
                      <w:szCs w:val="24"/>
                    </w:rPr>
                    <w:t>образовательных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z w:val="24"/>
                      <w:szCs w:val="24"/>
                    </w:rPr>
                    <w:t>отношений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z w:val="24"/>
                      <w:szCs w:val="24"/>
                    </w:rPr>
                    <w:t>в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z w:val="24"/>
                      <w:szCs w:val="24"/>
                    </w:rPr>
                    <w:t>связи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z w:val="24"/>
                      <w:szCs w:val="24"/>
                    </w:rPr>
                    <w:t>приемом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z w:val="24"/>
                      <w:szCs w:val="24"/>
                    </w:rPr>
                    <w:t>ребенка</w:t>
                  </w:r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D7E51">
                    <w:rPr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="00FD7E51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D7E51">
                    <w:rPr>
                      <w:color w:val="000000"/>
                      <w:spacing w:val="-2"/>
                      <w:sz w:val="24"/>
                      <w:szCs w:val="24"/>
                    </w:rPr>
                    <w:t>дошкольное</w:t>
                  </w:r>
                </w:p>
              </w:txbxContent>
            </v:textbox>
            <w10:wrap type="none"/>
            <w10:anchorlock/>
          </v:shape>
        </w:pict>
      </w:r>
    </w:p>
    <w:p w:rsidR="005F6E1C" w:rsidRDefault="00DB45EB">
      <w:pPr>
        <w:pStyle w:val="a3"/>
        <w:ind w:right="105" w:firstLine="0"/>
      </w:pPr>
      <w:r>
        <w:rPr>
          <w:color w:val="000000"/>
          <w:shd w:val="clear" w:color="auto" w:fill="F7F7F7"/>
        </w:rPr>
        <w:t xml:space="preserve">образовательное учреждение на </w:t>
      </w:r>
      <w:proofErr w:type="gramStart"/>
      <w:r>
        <w:rPr>
          <w:color w:val="000000"/>
          <w:shd w:val="clear" w:color="auto" w:fill="F7F7F7"/>
        </w:rPr>
        <w:t>обучение по</w:t>
      </w:r>
      <w:proofErr w:type="gramEnd"/>
      <w:r>
        <w:rPr>
          <w:color w:val="000000"/>
          <w:shd w:val="clear" w:color="auto" w:fill="F7F7F7"/>
        </w:rPr>
        <w:t xml:space="preserve"> образовательным программам дошкольного</w:t>
      </w:r>
      <w:r w:rsidR="00FD7E51">
        <w:rPr>
          <w:color w:val="000000"/>
          <w:shd w:val="clear" w:color="auto" w:fill="F7F7F7"/>
        </w:rPr>
        <w:t xml:space="preserve"> </w:t>
      </w:r>
      <w:r>
        <w:rPr>
          <w:color w:val="000000"/>
          <w:shd w:val="clear" w:color="auto" w:fill="F7F7F7"/>
        </w:rPr>
        <w:t xml:space="preserve">образования оформляется в соответствии с законодательством Российской Федерации иутвержденными </w:t>
      </w:r>
      <w:r>
        <w:rPr>
          <w:color w:val="000000"/>
        </w:rPr>
        <w:t>Правилами приема на обучение по образовательным программам дошкольного образования</w:t>
      </w:r>
      <w:r>
        <w:rPr>
          <w:color w:val="000000"/>
          <w:shd w:val="clear" w:color="auto" w:fill="F7F7F7"/>
        </w:rPr>
        <w:t>, утвержденными приказом заведующего дошкольным образовательным учреждением.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31"/>
        </w:tabs>
        <w:ind w:left="227" w:right="119" w:firstLine="564"/>
        <w:rPr>
          <w:sz w:val="24"/>
        </w:rPr>
      </w:pPr>
      <w:r>
        <w:rPr>
          <w:color w:val="000000"/>
          <w:sz w:val="24"/>
          <w:shd w:val="clear" w:color="auto" w:fill="F7F7F7"/>
        </w:rPr>
        <w:t xml:space="preserve">Права и обязанности воспитанника, предусмотренные законодательством об образованиии локальным нормативным актом детского сада, возникают у лица, принятого на обучение, </w:t>
      </w:r>
      <w:proofErr w:type="gramStart"/>
      <w:r>
        <w:rPr>
          <w:color w:val="000000"/>
          <w:sz w:val="24"/>
          <w:shd w:val="clear" w:color="auto" w:fill="F7F7F7"/>
        </w:rPr>
        <w:t>с даты</w:t>
      </w:r>
      <w:r w:rsidR="00FD7E51">
        <w:rPr>
          <w:color w:val="000000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зачисления</w:t>
      </w:r>
      <w:proofErr w:type="gramEnd"/>
      <w:r>
        <w:rPr>
          <w:color w:val="000000"/>
          <w:sz w:val="24"/>
          <w:shd w:val="clear" w:color="auto" w:fill="F7F7F7"/>
        </w:rPr>
        <w:t xml:space="preserve"> в дошкольное образовательное учреждение.</w:t>
      </w:r>
    </w:p>
    <w:p w:rsidR="005F6E1C" w:rsidRDefault="0001587A">
      <w:pPr>
        <w:pStyle w:val="a5"/>
        <w:numPr>
          <w:ilvl w:val="1"/>
          <w:numId w:val="1"/>
        </w:numPr>
        <w:tabs>
          <w:tab w:val="left" w:pos="1247"/>
        </w:tabs>
        <w:ind w:left="227" w:right="98" w:firstLine="564"/>
        <w:rPr>
          <w:sz w:val="24"/>
        </w:rPr>
      </w:pPr>
      <w:r w:rsidRPr="0001587A">
        <w:rPr>
          <w:noProof/>
          <w:lang w:eastAsia="ru-RU"/>
        </w:rPr>
        <w:pict>
          <v:rect id="docshape2" o:spid="_x0000_s1026" style="position:absolute;left:0;text-align:left;margin-left:550.6pt;margin-top:25.45pt;width:2.8pt;height:14.2pt;z-index:-15784960;mso-position-horizontal-relative:page" fillcolor="#f7f7f7" stroked="f">
            <w10:wrap anchorx="page"/>
          </v:rect>
        </w:pict>
      </w:r>
      <w:r w:rsidR="00DB45EB">
        <w:rPr>
          <w:color w:val="000000"/>
          <w:sz w:val="24"/>
          <w:shd w:val="clear" w:color="auto" w:fill="F7F7F7"/>
        </w:rPr>
        <w:t>При приеме в дошкольное образовательное учреждение заведующий обязан ознакомить</w:t>
      </w:r>
      <w:r w:rsidR="00FD7E51">
        <w:rPr>
          <w:color w:val="000000"/>
          <w:sz w:val="24"/>
          <w:shd w:val="clear" w:color="auto" w:fill="F7F7F7"/>
        </w:rPr>
        <w:t xml:space="preserve"> </w:t>
      </w:r>
      <w:r w:rsidR="00DB45EB">
        <w:rPr>
          <w:color w:val="000000"/>
          <w:sz w:val="24"/>
          <w:shd w:val="clear" w:color="auto" w:fill="F7F7F7"/>
        </w:rPr>
        <w:t xml:space="preserve">родителей (законных представителей) с Уставом, </w:t>
      </w:r>
      <w:r w:rsidR="00DB45EB">
        <w:rPr>
          <w:color w:val="000000"/>
          <w:sz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r w:rsidR="00DB45EB">
        <w:rPr>
          <w:color w:val="000000"/>
          <w:sz w:val="24"/>
          <w:shd w:val="clear" w:color="auto" w:fill="F7F7F7"/>
        </w:rPr>
        <w:t>образовательными программами, реализуемыми в детском саду и другими документами,</w:t>
      </w:r>
      <w:r w:rsidR="00FD7E51">
        <w:rPr>
          <w:color w:val="000000"/>
          <w:sz w:val="24"/>
          <w:shd w:val="clear" w:color="auto" w:fill="F7F7F7"/>
        </w:rPr>
        <w:t xml:space="preserve"> </w:t>
      </w:r>
      <w:r w:rsidR="00DB45EB">
        <w:rPr>
          <w:color w:val="000000"/>
          <w:sz w:val="24"/>
          <w:shd w:val="clear" w:color="auto" w:fill="F7F7F7"/>
        </w:rPr>
        <w:t>регламентирующими организацию образовательных отношений.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71"/>
        </w:tabs>
        <w:ind w:left="227" w:right="106" w:firstLine="564"/>
        <w:rPr>
          <w:sz w:val="24"/>
        </w:rPr>
      </w:pPr>
      <w:r>
        <w:rPr>
          <w:color w:val="000000"/>
          <w:sz w:val="24"/>
          <w:shd w:val="clear" w:color="auto" w:fill="F7F7F7"/>
        </w:rPr>
        <w:t>Факт ознакомления родителей (законных представителей) ребенка, в том числе через</w:t>
      </w:r>
      <w:r w:rsidR="00FD7E51">
        <w:rPr>
          <w:color w:val="000000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официальный сайт образовательной организации, с указанными документами фиксируется в</w:t>
      </w:r>
      <w:r w:rsidR="00FD7E51">
        <w:rPr>
          <w:color w:val="000000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заявлении о приеме в образовательную организацию и заверяется личной подписью родителей</w:t>
      </w:r>
      <w:r w:rsidR="00FD7E51">
        <w:rPr>
          <w:color w:val="000000"/>
          <w:sz w:val="24"/>
          <w:shd w:val="clear" w:color="auto" w:fill="F7F7F7"/>
        </w:rPr>
        <w:t xml:space="preserve">  </w:t>
      </w:r>
      <w:r>
        <w:rPr>
          <w:color w:val="000000"/>
          <w:sz w:val="24"/>
          <w:shd w:val="clear" w:color="auto" w:fill="F7F7F7"/>
        </w:rPr>
        <w:t>(законных представителей) ребенка.</w:t>
      </w:r>
    </w:p>
    <w:p w:rsidR="005F6E1C" w:rsidRDefault="00DB45EB">
      <w:pPr>
        <w:pStyle w:val="a5"/>
        <w:numPr>
          <w:ilvl w:val="1"/>
          <w:numId w:val="1"/>
        </w:numPr>
        <w:tabs>
          <w:tab w:val="left" w:pos="1231"/>
        </w:tabs>
        <w:ind w:left="227" w:right="98" w:firstLine="564"/>
        <w:rPr>
          <w:sz w:val="24"/>
        </w:rPr>
      </w:pPr>
      <w:r>
        <w:rPr>
          <w:color w:val="000000"/>
          <w:sz w:val="24"/>
          <w:shd w:val="clear" w:color="auto" w:fill="F7F7F7"/>
        </w:rPr>
        <w:t>Подписью родителей (законных представителей) ребенка фиксируется также согласие наобработку их персональных данных и персональных данных ребенка в порядке, установленном</w:t>
      </w:r>
      <w:r w:rsidR="00FD7E51">
        <w:rPr>
          <w:color w:val="000000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законодательством Российской Федерации. Родители (законные представители) имеют право</w:t>
      </w:r>
      <w:r w:rsidR="00FD7E51">
        <w:rPr>
          <w:color w:val="000000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выразить свое согласие или несогласие на размещение фото- и видеоматериалов, комментариев и</w:t>
      </w:r>
      <w:r w:rsidR="00FD7E51">
        <w:rPr>
          <w:color w:val="000000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т.п., с информацией по организации образовательной деятельности с участием их ребенка, непротиворечащим действующему законодательству, на официальном сайте ДОУ, в СМИ и т.п.</w:t>
      </w:r>
    </w:p>
    <w:p w:rsidR="005F6E1C" w:rsidRPr="00C36E69" w:rsidRDefault="00DB45EB">
      <w:pPr>
        <w:pStyle w:val="a5"/>
        <w:numPr>
          <w:ilvl w:val="1"/>
          <w:numId w:val="1"/>
        </w:numPr>
        <w:tabs>
          <w:tab w:val="left" w:pos="1307"/>
        </w:tabs>
        <w:ind w:left="227" w:right="607" w:firstLine="564"/>
        <w:rPr>
          <w:sz w:val="24"/>
        </w:rPr>
      </w:pPr>
      <w:r>
        <w:rPr>
          <w:color w:val="000000"/>
          <w:sz w:val="24"/>
          <w:shd w:val="clear" w:color="auto" w:fill="F7F7F7"/>
        </w:rPr>
        <w:t>Прием в дошкольное образовательное учреждение осуществляется в течение всего</w:t>
      </w:r>
      <w:r w:rsidR="00FD7E51">
        <w:rPr>
          <w:color w:val="000000"/>
          <w:sz w:val="24"/>
          <w:shd w:val="clear" w:color="auto" w:fill="F7F7F7"/>
        </w:rPr>
        <w:t xml:space="preserve"> </w:t>
      </w:r>
      <w:r>
        <w:rPr>
          <w:color w:val="000000"/>
          <w:sz w:val="24"/>
          <w:shd w:val="clear" w:color="auto" w:fill="F7F7F7"/>
        </w:rPr>
        <w:t>календарного года при наличии свободных мест.</w:t>
      </w:r>
    </w:p>
    <w:p w:rsidR="00C36E69" w:rsidRDefault="00C36E69" w:rsidP="00C36E69">
      <w:pPr>
        <w:pStyle w:val="a5"/>
        <w:tabs>
          <w:tab w:val="left" w:pos="1307"/>
        </w:tabs>
        <w:ind w:left="791" w:right="607" w:firstLine="0"/>
        <w:rPr>
          <w:sz w:val="24"/>
        </w:rPr>
      </w:pPr>
    </w:p>
    <w:p w:rsidR="005F6E1C" w:rsidRDefault="00FD7E51" w:rsidP="00FD7E51">
      <w:pPr>
        <w:pStyle w:val="1"/>
        <w:tabs>
          <w:tab w:val="left" w:pos="2708"/>
        </w:tabs>
        <w:spacing w:line="274" w:lineRule="exact"/>
        <w:ind w:left="111" w:firstLine="0"/>
        <w:jc w:val="center"/>
        <w:rPr>
          <w:spacing w:val="-2"/>
        </w:rPr>
      </w:pPr>
      <w:r>
        <w:t>3.</w:t>
      </w:r>
      <w:r w:rsidR="00DB45EB">
        <w:t>Порядок</w:t>
      </w:r>
      <w:r>
        <w:t xml:space="preserve"> </w:t>
      </w:r>
      <w:r w:rsidR="00DB45EB">
        <w:t>приостановления</w:t>
      </w:r>
      <w:r>
        <w:t xml:space="preserve"> </w:t>
      </w:r>
      <w:r w:rsidR="00DB45EB">
        <w:t>образовательных</w:t>
      </w:r>
      <w:r>
        <w:t xml:space="preserve"> </w:t>
      </w:r>
      <w:r w:rsidR="00DB45EB">
        <w:rPr>
          <w:spacing w:val="-2"/>
        </w:rPr>
        <w:t>отношений</w:t>
      </w:r>
    </w:p>
    <w:p w:rsidR="00C36E69" w:rsidRDefault="00C36E69" w:rsidP="00FD7E51">
      <w:pPr>
        <w:pStyle w:val="1"/>
        <w:tabs>
          <w:tab w:val="left" w:pos="2708"/>
        </w:tabs>
        <w:spacing w:line="274" w:lineRule="exact"/>
        <w:ind w:left="111" w:firstLine="0"/>
        <w:jc w:val="center"/>
      </w:pPr>
    </w:p>
    <w:p w:rsidR="00FD7E51" w:rsidRPr="00FD7E51" w:rsidRDefault="00DB45EB" w:rsidP="00FD7E51">
      <w:pPr>
        <w:pStyle w:val="a5"/>
        <w:numPr>
          <w:ilvl w:val="1"/>
          <w:numId w:val="4"/>
        </w:numPr>
        <w:tabs>
          <w:tab w:val="left" w:pos="1380"/>
          <w:tab w:val="left" w:pos="3396"/>
          <w:tab w:val="left" w:pos="4757"/>
          <w:tab w:val="left" w:pos="5573"/>
          <w:tab w:val="left" w:pos="6293"/>
          <w:tab w:val="left" w:pos="8214"/>
          <w:tab w:val="left" w:pos="8554"/>
          <w:tab w:val="left" w:pos="9454"/>
        </w:tabs>
        <w:ind w:right="124" w:hanging="502"/>
        <w:rPr>
          <w:sz w:val="24"/>
        </w:rPr>
      </w:pPr>
      <w:r w:rsidRPr="00FD7E51">
        <w:rPr>
          <w:spacing w:val="-2"/>
          <w:sz w:val="24"/>
        </w:rPr>
        <w:t>Образовательные</w:t>
      </w:r>
      <w:r w:rsidRPr="00FD7E51">
        <w:rPr>
          <w:sz w:val="24"/>
        </w:rPr>
        <w:tab/>
      </w:r>
      <w:r w:rsidRPr="00FD7E51">
        <w:rPr>
          <w:spacing w:val="-2"/>
          <w:sz w:val="24"/>
        </w:rPr>
        <w:t>отношения</w:t>
      </w:r>
      <w:r w:rsidRPr="00FD7E51">
        <w:rPr>
          <w:sz w:val="24"/>
        </w:rPr>
        <w:tab/>
      </w:r>
      <w:r w:rsidRPr="00FD7E51">
        <w:rPr>
          <w:spacing w:val="-4"/>
          <w:sz w:val="24"/>
        </w:rPr>
        <w:t>могут</w:t>
      </w:r>
      <w:r w:rsidRPr="00FD7E51">
        <w:rPr>
          <w:sz w:val="24"/>
        </w:rPr>
        <w:tab/>
      </w:r>
      <w:r w:rsidRPr="00FD7E51">
        <w:rPr>
          <w:spacing w:val="-4"/>
          <w:sz w:val="24"/>
        </w:rPr>
        <w:t>быть</w:t>
      </w:r>
      <w:r w:rsidRPr="00FD7E51">
        <w:rPr>
          <w:sz w:val="24"/>
        </w:rPr>
        <w:tab/>
      </w:r>
      <w:r w:rsidRPr="00FD7E51">
        <w:rPr>
          <w:spacing w:val="-2"/>
          <w:sz w:val="24"/>
        </w:rPr>
        <w:t>приостановлены</w:t>
      </w:r>
      <w:r w:rsidRPr="00FD7E51">
        <w:rPr>
          <w:sz w:val="24"/>
        </w:rPr>
        <w:tab/>
      </w:r>
      <w:r w:rsidRPr="00FD7E51">
        <w:rPr>
          <w:spacing w:val="-10"/>
          <w:sz w:val="24"/>
        </w:rPr>
        <w:t>в</w:t>
      </w:r>
      <w:r w:rsidRPr="00FD7E51">
        <w:rPr>
          <w:sz w:val="24"/>
        </w:rPr>
        <w:tab/>
      </w:r>
      <w:r w:rsidRPr="00FD7E51">
        <w:rPr>
          <w:spacing w:val="-2"/>
          <w:sz w:val="24"/>
        </w:rPr>
        <w:t>случае</w:t>
      </w:r>
      <w:r w:rsidRPr="00FD7E51">
        <w:rPr>
          <w:sz w:val="24"/>
        </w:rPr>
        <w:tab/>
      </w:r>
      <w:r w:rsidRPr="00FD7E51">
        <w:rPr>
          <w:spacing w:val="-2"/>
          <w:sz w:val="24"/>
        </w:rPr>
        <w:t>отсутствия</w:t>
      </w:r>
    </w:p>
    <w:p w:rsidR="005F6E1C" w:rsidRPr="00FD7E51" w:rsidRDefault="00FD7E51" w:rsidP="00FD7E51">
      <w:pPr>
        <w:tabs>
          <w:tab w:val="left" w:pos="1380"/>
          <w:tab w:val="left" w:pos="3396"/>
          <w:tab w:val="left" w:pos="4757"/>
          <w:tab w:val="left" w:pos="5573"/>
          <w:tab w:val="left" w:pos="6293"/>
          <w:tab w:val="left" w:pos="8214"/>
          <w:tab w:val="left" w:pos="8554"/>
          <w:tab w:val="left" w:pos="9454"/>
        </w:tabs>
        <w:ind w:right="124"/>
        <w:rPr>
          <w:sz w:val="24"/>
        </w:rPr>
      </w:pPr>
      <w:r>
        <w:rPr>
          <w:spacing w:val="-2"/>
          <w:sz w:val="24"/>
        </w:rPr>
        <w:t xml:space="preserve">    </w:t>
      </w:r>
      <w:r w:rsidRPr="00FD7E51">
        <w:rPr>
          <w:spacing w:val="-2"/>
          <w:sz w:val="24"/>
        </w:rPr>
        <w:t xml:space="preserve"> </w:t>
      </w:r>
      <w:r w:rsidR="00DB45EB" w:rsidRPr="00FD7E51">
        <w:rPr>
          <w:sz w:val="24"/>
        </w:rPr>
        <w:t>воспитанника в ДОУ по следующим причинам:</w:t>
      </w:r>
    </w:p>
    <w:p w:rsidR="00C36E69" w:rsidRDefault="00FD7E51">
      <w:pPr>
        <w:pStyle w:val="a5"/>
        <w:numPr>
          <w:ilvl w:val="2"/>
          <w:numId w:val="2"/>
        </w:numPr>
        <w:tabs>
          <w:tab w:val="left" w:pos="1642"/>
          <w:tab w:val="left" w:pos="7498"/>
        </w:tabs>
        <w:ind w:right="239" w:firstLine="564"/>
        <w:jc w:val="left"/>
        <w:rPr>
          <w:sz w:val="24"/>
        </w:rPr>
      </w:pPr>
      <w:proofErr w:type="gramStart"/>
      <w:r>
        <w:rPr>
          <w:sz w:val="24"/>
        </w:rPr>
        <w:t>п</w:t>
      </w:r>
      <w:r w:rsidR="00DB45EB">
        <w:rPr>
          <w:sz w:val="24"/>
        </w:rPr>
        <w:t>о</w:t>
      </w:r>
      <w:r>
        <w:rPr>
          <w:sz w:val="24"/>
        </w:rPr>
        <w:t xml:space="preserve"> </w:t>
      </w:r>
      <w:r w:rsidR="00DB45EB">
        <w:rPr>
          <w:sz w:val="24"/>
        </w:rPr>
        <w:t>состоянию</w:t>
      </w:r>
      <w:r>
        <w:rPr>
          <w:sz w:val="24"/>
        </w:rPr>
        <w:t xml:space="preserve"> </w:t>
      </w:r>
      <w:r w:rsidR="00DB45EB">
        <w:rPr>
          <w:sz w:val="24"/>
        </w:rPr>
        <w:t>здоровья,</w:t>
      </w:r>
      <w:r>
        <w:rPr>
          <w:sz w:val="24"/>
        </w:rPr>
        <w:t xml:space="preserve"> </w:t>
      </w:r>
      <w:r w:rsidR="00DB45EB">
        <w:rPr>
          <w:sz w:val="24"/>
        </w:rPr>
        <w:t>продолжительная</w:t>
      </w:r>
      <w:r>
        <w:rPr>
          <w:sz w:val="24"/>
        </w:rPr>
        <w:t xml:space="preserve"> болезнь </w:t>
      </w:r>
      <w:r w:rsidR="00DB45EB">
        <w:rPr>
          <w:sz w:val="24"/>
        </w:rPr>
        <w:t>(при наличии медицинского</w:t>
      </w:r>
      <w:proofErr w:type="gramEnd"/>
    </w:p>
    <w:p w:rsidR="005F6E1C" w:rsidRDefault="00DB45EB" w:rsidP="00C36E69">
      <w:pPr>
        <w:pStyle w:val="a5"/>
        <w:tabs>
          <w:tab w:val="left" w:pos="1642"/>
          <w:tab w:val="left" w:pos="7498"/>
        </w:tabs>
        <w:ind w:left="1512" w:right="239" w:firstLine="0"/>
        <w:rPr>
          <w:sz w:val="24"/>
        </w:rPr>
      </w:pPr>
      <w:r>
        <w:rPr>
          <w:sz w:val="24"/>
        </w:rPr>
        <w:t xml:space="preserve"> </w:t>
      </w:r>
      <w:r w:rsidR="00C36E69">
        <w:rPr>
          <w:sz w:val="24"/>
        </w:rPr>
        <w:t xml:space="preserve"> </w:t>
      </w:r>
      <w:r>
        <w:rPr>
          <w:spacing w:val="-2"/>
          <w:sz w:val="24"/>
        </w:rPr>
        <w:t>документа);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длительное</w:t>
      </w:r>
      <w:r w:rsidR="00FD7E51">
        <w:rPr>
          <w:sz w:val="24"/>
        </w:rPr>
        <w:t xml:space="preserve"> </w:t>
      </w:r>
      <w:r>
        <w:rPr>
          <w:sz w:val="24"/>
        </w:rPr>
        <w:t>медицинское</w:t>
      </w:r>
      <w:r w:rsidR="00FD7E51">
        <w:rPr>
          <w:sz w:val="24"/>
        </w:rPr>
        <w:t xml:space="preserve"> </w:t>
      </w:r>
      <w:r>
        <w:rPr>
          <w:sz w:val="24"/>
        </w:rPr>
        <w:t>обследование</w:t>
      </w:r>
      <w:r w:rsidR="00FD7E51">
        <w:rPr>
          <w:sz w:val="24"/>
        </w:rPr>
        <w:t xml:space="preserve"> </w:t>
      </w:r>
      <w:r>
        <w:rPr>
          <w:sz w:val="24"/>
        </w:rPr>
        <w:t>или</w:t>
      </w:r>
      <w:r w:rsidR="00FD7E51">
        <w:rPr>
          <w:sz w:val="24"/>
        </w:rPr>
        <w:t xml:space="preserve"> </w:t>
      </w:r>
      <w:r>
        <w:rPr>
          <w:sz w:val="24"/>
        </w:rPr>
        <w:t>болезнь</w:t>
      </w:r>
      <w:r w:rsidR="00FD7E51">
        <w:rPr>
          <w:sz w:val="24"/>
        </w:rPr>
        <w:t xml:space="preserve"> </w:t>
      </w:r>
      <w:r>
        <w:rPr>
          <w:spacing w:val="-2"/>
          <w:sz w:val="24"/>
        </w:rPr>
        <w:t>воспитанника;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прохождение</w:t>
      </w:r>
      <w:r w:rsidR="00FD7E51">
        <w:rPr>
          <w:sz w:val="24"/>
        </w:rPr>
        <w:t xml:space="preserve"> </w:t>
      </w:r>
      <w:r>
        <w:rPr>
          <w:sz w:val="24"/>
        </w:rPr>
        <w:t>санаторно-курортного</w:t>
      </w:r>
      <w:r w:rsidR="00FD7E51">
        <w:rPr>
          <w:sz w:val="24"/>
        </w:rPr>
        <w:t xml:space="preserve"> </w:t>
      </w:r>
      <w:r>
        <w:rPr>
          <w:sz w:val="24"/>
        </w:rPr>
        <w:t>лечения</w:t>
      </w:r>
      <w:r w:rsidR="00FD7E51">
        <w:rPr>
          <w:sz w:val="24"/>
        </w:rPr>
        <w:t xml:space="preserve"> </w:t>
      </w:r>
      <w:r>
        <w:rPr>
          <w:sz w:val="24"/>
        </w:rPr>
        <w:t>(при</w:t>
      </w:r>
      <w:r w:rsidR="00FD7E51">
        <w:rPr>
          <w:sz w:val="24"/>
        </w:rPr>
        <w:t xml:space="preserve"> </w:t>
      </w:r>
      <w:r>
        <w:rPr>
          <w:sz w:val="24"/>
        </w:rPr>
        <w:t>наличии</w:t>
      </w:r>
      <w:r w:rsidR="00FD7E51">
        <w:rPr>
          <w:sz w:val="24"/>
        </w:rPr>
        <w:t xml:space="preserve"> </w:t>
      </w:r>
      <w:r>
        <w:rPr>
          <w:sz w:val="24"/>
        </w:rPr>
        <w:t>медицинского</w:t>
      </w:r>
      <w:r w:rsidR="00FD7E51">
        <w:rPr>
          <w:sz w:val="24"/>
        </w:rPr>
        <w:t xml:space="preserve"> </w:t>
      </w:r>
      <w:r>
        <w:rPr>
          <w:spacing w:val="-2"/>
          <w:sz w:val="24"/>
        </w:rPr>
        <w:t>документа);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очередные</w:t>
      </w:r>
      <w:r w:rsidR="00FD7E51">
        <w:rPr>
          <w:sz w:val="24"/>
        </w:rPr>
        <w:t xml:space="preserve"> </w:t>
      </w:r>
      <w:r>
        <w:rPr>
          <w:sz w:val="24"/>
        </w:rPr>
        <w:t>отпуска</w:t>
      </w:r>
      <w:r w:rsidR="00FD7E51">
        <w:rPr>
          <w:sz w:val="24"/>
        </w:rPr>
        <w:t xml:space="preserve"> </w:t>
      </w:r>
      <w:r>
        <w:rPr>
          <w:sz w:val="24"/>
        </w:rPr>
        <w:t>родителей</w:t>
      </w:r>
      <w:r w:rsidR="00FD7E51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представителей);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иные</w:t>
      </w:r>
      <w:r w:rsidR="00FD7E51">
        <w:rPr>
          <w:sz w:val="24"/>
        </w:rPr>
        <w:t xml:space="preserve"> </w:t>
      </w:r>
      <w:r>
        <w:rPr>
          <w:sz w:val="24"/>
        </w:rPr>
        <w:t>семейные</w:t>
      </w:r>
      <w:r w:rsidR="00FD7E51">
        <w:rPr>
          <w:sz w:val="24"/>
        </w:rPr>
        <w:t xml:space="preserve"> </w:t>
      </w:r>
      <w:r>
        <w:rPr>
          <w:spacing w:val="-2"/>
          <w:sz w:val="24"/>
        </w:rPr>
        <w:t>обстоятельства;</w:t>
      </w:r>
    </w:p>
    <w:p w:rsidR="005F6E1C" w:rsidRDefault="00DB45EB">
      <w:pPr>
        <w:pStyle w:val="a5"/>
        <w:numPr>
          <w:ilvl w:val="2"/>
          <w:numId w:val="2"/>
        </w:numPr>
        <w:tabs>
          <w:tab w:val="left" w:pos="1642"/>
        </w:tabs>
        <w:ind w:left="1642" w:hanging="130"/>
        <w:jc w:val="left"/>
        <w:rPr>
          <w:sz w:val="24"/>
        </w:rPr>
      </w:pPr>
      <w:r>
        <w:rPr>
          <w:sz w:val="24"/>
        </w:rPr>
        <w:t>по</w:t>
      </w:r>
      <w:r w:rsidR="00FD7E51">
        <w:rPr>
          <w:sz w:val="24"/>
        </w:rPr>
        <w:t xml:space="preserve"> </w:t>
      </w:r>
      <w:r>
        <w:rPr>
          <w:sz w:val="24"/>
        </w:rPr>
        <w:t>инициативе</w:t>
      </w:r>
      <w:r w:rsidR="00FD7E51">
        <w:rPr>
          <w:sz w:val="24"/>
        </w:rPr>
        <w:t xml:space="preserve"> </w:t>
      </w:r>
      <w:r>
        <w:rPr>
          <w:sz w:val="24"/>
        </w:rPr>
        <w:t>ДОУ</w:t>
      </w:r>
      <w:r w:rsidR="00FD7E51">
        <w:rPr>
          <w:sz w:val="24"/>
        </w:rPr>
        <w:t xml:space="preserve"> </w:t>
      </w:r>
      <w:r>
        <w:rPr>
          <w:sz w:val="24"/>
        </w:rPr>
        <w:t>(карантина,</w:t>
      </w:r>
      <w:r w:rsidR="00FD7E51">
        <w:rPr>
          <w:sz w:val="24"/>
        </w:rPr>
        <w:t xml:space="preserve"> </w:t>
      </w:r>
      <w:r>
        <w:rPr>
          <w:sz w:val="24"/>
        </w:rPr>
        <w:t>проведения</w:t>
      </w:r>
      <w:r w:rsidR="00FD7E51">
        <w:rPr>
          <w:sz w:val="24"/>
        </w:rPr>
        <w:t xml:space="preserve"> </w:t>
      </w:r>
      <w:r>
        <w:rPr>
          <w:sz w:val="24"/>
        </w:rPr>
        <w:t>ремонтных</w:t>
      </w:r>
      <w:r w:rsidR="00FD7E51">
        <w:rPr>
          <w:sz w:val="24"/>
        </w:rPr>
        <w:t xml:space="preserve"> </w:t>
      </w:r>
      <w:r>
        <w:rPr>
          <w:spacing w:val="-2"/>
          <w:sz w:val="24"/>
        </w:rPr>
        <w:t>работ).</w:t>
      </w:r>
    </w:p>
    <w:p w:rsidR="005F6E1C" w:rsidRDefault="00DB45EB">
      <w:pPr>
        <w:pStyle w:val="a3"/>
        <w:ind w:right="104"/>
      </w:pPr>
      <w:r>
        <w:t>3.2 Приостановление отношений по инициативе родителей (законных представителей) возникают на основании их личного заявления. Приостановление образовательных отношений оформляется приказом заведующего дошкольным образовательным учреждением.</w:t>
      </w:r>
    </w:p>
    <w:p w:rsidR="005F6E1C" w:rsidRDefault="00DB45EB">
      <w:pPr>
        <w:pStyle w:val="a3"/>
        <w:ind w:right="107"/>
      </w:pPr>
      <w:r>
        <w:t xml:space="preserve">3.3. Родители (законные представители) воспитанника для сохранения места в детском саду должны </w:t>
      </w:r>
      <w:proofErr w:type="gramStart"/>
      <w:r>
        <w:t>предоставить документы</w:t>
      </w:r>
      <w:proofErr w:type="gramEnd"/>
      <w:r>
        <w:t xml:space="preserve">, подтверждающие отсутствие воспитанника по уважительным </w:t>
      </w:r>
      <w:r>
        <w:rPr>
          <w:spacing w:val="-2"/>
        </w:rPr>
        <w:t>причинам.</w:t>
      </w:r>
    </w:p>
    <w:p w:rsidR="005F6E1C" w:rsidRDefault="00DB45EB">
      <w:pPr>
        <w:pStyle w:val="a3"/>
        <w:ind w:right="100"/>
      </w:pPr>
      <w:r>
        <w:t>3.4.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илиуполномоченнымим лицом в соответствии с действующим законодательством, в том числе в связи с подозрением и/или признаками у воспитанника заболеваний на основании информации медицинского работника дошкольного учреждения.</w:t>
      </w:r>
    </w:p>
    <w:p w:rsidR="005F6E1C" w:rsidRDefault="005F6E1C">
      <w:pPr>
        <w:pStyle w:val="a3"/>
        <w:spacing w:before="4"/>
        <w:ind w:left="0" w:firstLine="0"/>
        <w:jc w:val="left"/>
      </w:pPr>
    </w:p>
    <w:p w:rsidR="005F6E1C" w:rsidRDefault="00C36E69" w:rsidP="00C36E69">
      <w:pPr>
        <w:pStyle w:val="1"/>
        <w:tabs>
          <w:tab w:val="left" w:pos="3149"/>
        </w:tabs>
        <w:ind w:left="111" w:firstLine="0"/>
        <w:jc w:val="center"/>
        <w:rPr>
          <w:spacing w:val="-2"/>
        </w:rPr>
      </w:pPr>
      <w:r>
        <w:t>4.</w:t>
      </w:r>
      <w:r w:rsidR="00DB45EB">
        <w:t>Прекращение</w:t>
      </w:r>
      <w:r>
        <w:t xml:space="preserve"> </w:t>
      </w:r>
      <w:r w:rsidR="00DB45EB">
        <w:t>образовательных</w:t>
      </w:r>
      <w:r>
        <w:t xml:space="preserve"> </w:t>
      </w:r>
      <w:r w:rsidR="00DB45EB">
        <w:rPr>
          <w:spacing w:val="-2"/>
        </w:rPr>
        <w:t>отношений</w:t>
      </w:r>
    </w:p>
    <w:p w:rsidR="00C36E69" w:rsidRPr="00C36E69" w:rsidRDefault="00C36E69" w:rsidP="00C36E69">
      <w:pPr>
        <w:pStyle w:val="1"/>
        <w:tabs>
          <w:tab w:val="left" w:pos="3149"/>
        </w:tabs>
        <w:ind w:left="111" w:firstLine="0"/>
        <w:jc w:val="center"/>
      </w:pPr>
    </w:p>
    <w:p w:rsidR="00C36E69" w:rsidRDefault="00DB45EB" w:rsidP="00C36E69">
      <w:pPr>
        <w:pStyle w:val="a5"/>
        <w:numPr>
          <w:ilvl w:val="1"/>
          <w:numId w:val="5"/>
        </w:numPr>
        <w:tabs>
          <w:tab w:val="left" w:pos="1215"/>
        </w:tabs>
        <w:ind w:right="103"/>
        <w:rPr>
          <w:sz w:val="24"/>
        </w:rPr>
      </w:pPr>
      <w:r w:rsidRPr="00C36E69">
        <w:rPr>
          <w:sz w:val="24"/>
        </w:rPr>
        <w:t>ОбразовательныеотношениямеждуДОУиродителям</w:t>
      </w:r>
      <w:proofErr w:type="gramStart"/>
      <w:r w:rsidRPr="00C36E69">
        <w:rPr>
          <w:sz w:val="24"/>
        </w:rPr>
        <w:t>и(</w:t>
      </w:r>
      <w:proofErr w:type="gramEnd"/>
      <w:r w:rsidR="00C36E69">
        <w:rPr>
          <w:sz w:val="24"/>
        </w:rPr>
        <w:t xml:space="preserve">законнымипредставителями) могут </w:t>
      </w:r>
    </w:p>
    <w:p w:rsidR="005F6E1C" w:rsidRPr="00C36E69" w:rsidRDefault="00C36E69" w:rsidP="00C36E69">
      <w:pPr>
        <w:tabs>
          <w:tab w:val="left" w:pos="142"/>
          <w:tab w:val="left" w:pos="284"/>
          <w:tab w:val="left" w:pos="1215"/>
        </w:tabs>
        <w:ind w:right="103"/>
        <w:rPr>
          <w:sz w:val="24"/>
        </w:rPr>
      </w:pPr>
      <w:r>
        <w:rPr>
          <w:sz w:val="24"/>
        </w:rPr>
        <w:t xml:space="preserve">     </w:t>
      </w:r>
      <w:r w:rsidR="00DB45EB" w:rsidRPr="00C36E69">
        <w:rPr>
          <w:sz w:val="24"/>
        </w:rPr>
        <w:t xml:space="preserve">быть </w:t>
      </w:r>
      <w:proofErr w:type="gramStart"/>
      <w:r w:rsidR="00DB45EB" w:rsidRPr="00C36E69">
        <w:rPr>
          <w:sz w:val="24"/>
        </w:rPr>
        <w:t>прекращены</w:t>
      </w:r>
      <w:proofErr w:type="gramEnd"/>
      <w:r w:rsidR="00DB45EB" w:rsidRPr="00C36E69">
        <w:rPr>
          <w:sz w:val="24"/>
        </w:rPr>
        <w:t>:</w:t>
      </w:r>
    </w:p>
    <w:p w:rsidR="005F6E1C" w:rsidRDefault="005F6E1C">
      <w:pPr>
        <w:rPr>
          <w:sz w:val="24"/>
        </w:rPr>
        <w:sectPr w:rsidR="005F6E1C">
          <w:pgSz w:w="11920" w:h="16840"/>
          <w:pgMar w:top="1100" w:right="740" w:bottom="280" w:left="480" w:header="720" w:footer="720" w:gutter="0"/>
          <w:cols w:space="720"/>
        </w:sectPr>
      </w:pPr>
    </w:p>
    <w:p w:rsidR="005F6E1C" w:rsidRDefault="00C36E69" w:rsidP="00C36E69">
      <w:pPr>
        <w:pStyle w:val="a5"/>
        <w:numPr>
          <w:ilvl w:val="2"/>
          <w:numId w:val="5"/>
        </w:numPr>
        <w:tabs>
          <w:tab w:val="left" w:pos="947"/>
        </w:tabs>
        <w:spacing w:before="60" w:line="274" w:lineRule="exact"/>
        <w:ind w:left="947" w:hanging="155"/>
        <w:rPr>
          <w:sz w:val="24"/>
        </w:rPr>
      </w:pPr>
      <w:r>
        <w:rPr>
          <w:sz w:val="24"/>
        </w:rPr>
        <w:lastRenderedPageBreak/>
        <w:t xml:space="preserve">в </w:t>
      </w:r>
      <w:r w:rsidR="00DB45EB">
        <w:rPr>
          <w:sz w:val="24"/>
        </w:rPr>
        <w:t>связи</w:t>
      </w:r>
      <w:r>
        <w:rPr>
          <w:sz w:val="24"/>
        </w:rPr>
        <w:t xml:space="preserve"> </w:t>
      </w:r>
      <w:r w:rsidR="00DB45EB">
        <w:rPr>
          <w:sz w:val="24"/>
        </w:rPr>
        <w:t>с</w:t>
      </w:r>
      <w:r>
        <w:rPr>
          <w:sz w:val="24"/>
        </w:rPr>
        <w:t xml:space="preserve"> </w:t>
      </w:r>
      <w:r w:rsidR="00DB45EB">
        <w:rPr>
          <w:sz w:val="24"/>
        </w:rPr>
        <w:t>получением</w:t>
      </w:r>
      <w:r>
        <w:rPr>
          <w:sz w:val="24"/>
        </w:rPr>
        <w:t xml:space="preserve"> </w:t>
      </w:r>
      <w:r w:rsidR="00DB45EB">
        <w:rPr>
          <w:sz w:val="24"/>
        </w:rPr>
        <w:t>дошкольного</w:t>
      </w:r>
      <w:r>
        <w:rPr>
          <w:sz w:val="24"/>
        </w:rPr>
        <w:t xml:space="preserve"> </w:t>
      </w:r>
      <w:r w:rsidR="00DB45EB">
        <w:rPr>
          <w:sz w:val="24"/>
        </w:rPr>
        <w:t>образования</w:t>
      </w:r>
      <w:r>
        <w:rPr>
          <w:sz w:val="24"/>
        </w:rPr>
        <w:t xml:space="preserve"> </w:t>
      </w:r>
      <w:r w:rsidR="00DB45EB">
        <w:rPr>
          <w:sz w:val="24"/>
        </w:rPr>
        <w:t>(завершением</w:t>
      </w:r>
      <w:r>
        <w:rPr>
          <w:sz w:val="24"/>
        </w:rPr>
        <w:t xml:space="preserve"> </w:t>
      </w:r>
      <w:r w:rsidR="00DB45EB">
        <w:rPr>
          <w:spacing w:val="-2"/>
          <w:sz w:val="24"/>
        </w:rPr>
        <w:t>обучения);</w:t>
      </w:r>
    </w:p>
    <w:p w:rsidR="005F6E1C" w:rsidRDefault="00DB45EB" w:rsidP="00C36E69">
      <w:pPr>
        <w:pStyle w:val="a5"/>
        <w:numPr>
          <w:ilvl w:val="2"/>
          <w:numId w:val="5"/>
        </w:numPr>
        <w:tabs>
          <w:tab w:val="left" w:pos="946"/>
        </w:tabs>
        <w:ind w:left="227" w:right="115" w:firstLine="564"/>
        <w:rPr>
          <w:sz w:val="24"/>
        </w:rPr>
      </w:pPr>
      <w:r>
        <w:rPr>
          <w:sz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5F6E1C" w:rsidRDefault="00DB45EB" w:rsidP="00C36E69">
      <w:pPr>
        <w:pStyle w:val="a5"/>
        <w:numPr>
          <w:ilvl w:val="2"/>
          <w:numId w:val="5"/>
        </w:numPr>
        <w:tabs>
          <w:tab w:val="left" w:pos="946"/>
        </w:tabs>
        <w:spacing w:before="2"/>
        <w:ind w:left="227" w:right="104" w:firstLine="564"/>
        <w:rPr>
          <w:sz w:val="24"/>
        </w:rPr>
      </w:pPr>
      <w:r>
        <w:rPr>
          <w:sz w:val="24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</w:t>
      </w:r>
      <w:r>
        <w:rPr>
          <w:spacing w:val="-2"/>
          <w:sz w:val="24"/>
        </w:rPr>
        <w:t>учреждения.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15"/>
        </w:tabs>
        <w:ind w:left="227" w:right="103" w:firstLine="564"/>
        <w:rPr>
          <w:sz w:val="24"/>
        </w:rPr>
      </w:pPr>
      <w:r>
        <w:rPr>
          <w:sz w:val="24"/>
        </w:rPr>
        <w:t>Досрочное</w:t>
      </w:r>
      <w:r w:rsidR="00C36E69">
        <w:rPr>
          <w:sz w:val="24"/>
        </w:rPr>
        <w:t xml:space="preserve"> </w:t>
      </w:r>
      <w:r>
        <w:rPr>
          <w:sz w:val="24"/>
        </w:rPr>
        <w:t>прекращение образовательных</w:t>
      </w:r>
      <w:r w:rsidR="00C36E69">
        <w:rPr>
          <w:sz w:val="24"/>
        </w:rPr>
        <w:t xml:space="preserve"> </w:t>
      </w:r>
      <w:r>
        <w:rPr>
          <w:sz w:val="24"/>
        </w:rPr>
        <w:t>отношений</w:t>
      </w:r>
      <w:r w:rsidR="00C36E69">
        <w:rPr>
          <w:sz w:val="24"/>
        </w:rPr>
        <w:t xml:space="preserve"> </w:t>
      </w:r>
      <w:r>
        <w:rPr>
          <w:sz w:val="24"/>
        </w:rPr>
        <w:t>по</w:t>
      </w:r>
      <w:r w:rsidR="00C36E69">
        <w:rPr>
          <w:sz w:val="24"/>
        </w:rPr>
        <w:t xml:space="preserve"> </w:t>
      </w:r>
      <w:r>
        <w:rPr>
          <w:sz w:val="24"/>
        </w:rPr>
        <w:t>инициативе родителей</w:t>
      </w:r>
      <w:r w:rsidR="00C36E69">
        <w:rPr>
          <w:sz w:val="24"/>
        </w:rPr>
        <w:t xml:space="preserve"> </w:t>
      </w:r>
      <w:r>
        <w:rPr>
          <w:sz w:val="24"/>
        </w:rPr>
        <w:t xml:space="preserve">(законных представителей) воспитанника не влечет за собойвозникновение каких-либо дополнительных, втом </w:t>
      </w:r>
      <w:proofErr w:type="gramStart"/>
      <w:r>
        <w:rPr>
          <w:sz w:val="24"/>
        </w:rPr>
        <w:t>числе</w:t>
      </w:r>
      <w:proofErr w:type="gramEnd"/>
      <w:r>
        <w:rPr>
          <w:sz w:val="24"/>
        </w:rPr>
        <w:t xml:space="preserve"> материальных, обязательств перед детским садом.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31"/>
        </w:tabs>
        <w:spacing w:before="1"/>
        <w:ind w:left="227" w:right="124" w:firstLine="564"/>
        <w:rPr>
          <w:sz w:val="24"/>
        </w:rPr>
      </w:pPr>
      <w:r>
        <w:rPr>
          <w:sz w:val="24"/>
        </w:rPr>
        <w:t>Основанием для прекращения образовательных отношений является приказ заведующего ДОУ об отчислении.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27"/>
        </w:tabs>
        <w:ind w:left="227" w:right="123" w:firstLine="564"/>
        <w:rPr>
          <w:sz w:val="24"/>
        </w:rPr>
      </w:pPr>
      <w:r>
        <w:rPr>
          <w:sz w:val="24"/>
        </w:rPr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</w:t>
      </w:r>
      <w:proofErr w:type="gramStart"/>
      <w:r>
        <w:rPr>
          <w:sz w:val="24"/>
        </w:rPr>
        <w:t>с даты</w:t>
      </w:r>
      <w:proofErr w:type="gramEnd"/>
      <w:r>
        <w:rPr>
          <w:sz w:val="24"/>
        </w:rPr>
        <w:t xml:space="preserve"> его отчисления.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91"/>
        </w:tabs>
        <w:ind w:left="227" w:right="102" w:firstLine="564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 органа опеки и попечительства.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79"/>
        </w:tabs>
        <w:spacing w:before="1"/>
        <w:ind w:left="227" w:right="99" w:firstLine="564"/>
        <w:rPr>
          <w:sz w:val="24"/>
        </w:rPr>
      </w:pPr>
      <w:r>
        <w:rPr>
          <w:sz w:val="24"/>
        </w:rPr>
        <w:t>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327"/>
        </w:tabs>
        <w:spacing w:before="6" w:line="237" w:lineRule="auto"/>
        <w:ind w:left="227" w:right="104" w:firstLine="564"/>
        <w:rPr>
          <w:sz w:val="24"/>
        </w:rPr>
      </w:pPr>
      <w:r>
        <w:rPr>
          <w:sz w:val="24"/>
        </w:rPr>
        <w:t>Основания и порядок отчисления воспитанника из дошкольного образовательного учреждения регламентируется Порядком и основанием перевода, отчисления и восстановления воспитанников ДОУ.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47"/>
        </w:tabs>
        <w:spacing w:before="2"/>
        <w:ind w:left="227" w:right="103" w:firstLine="564"/>
        <w:rPr>
          <w:sz w:val="24"/>
        </w:rPr>
      </w:pPr>
      <w:r>
        <w:rPr>
          <w:sz w:val="24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15"/>
        </w:tabs>
        <w:ind w:left="227" w:right="107" w:firstLine="564"/>
        <w:rPr>
          <w:sz w:val="24"/>
        </w:rPr>
      </w:pPr>
      <w:r>
        <w:rPr>
          <w:sz w:val="24"/>
        </w:rPr>
        <w:t>В</w:t>
      </w:r>
      <w:r w:rsidR="00C36E69">
        <w:rPr>
          <w:sz w:val="24"/>
        </w:rPr>
        <w:t xml:space="preserve"> </w:t>
      </w:r>
      <w:r>
        <w:rPr>
          <w:sz w:val="24"/>
        </w:rPr>
        <w:t>случае прекращения деятельности</w:t>
      </w:r>
      <w:r w:rsidR="00C36E69">
        <w:rPr>
          <w:sz w:val="24"/>
        </w:rPr>
        <w:t xml:space="preserve"> </w:t>
      </w:r>
      <w:r>
        <w:rPr>
          <w:sz w:val="24"/>
        </w:rPr>
        <w:t>ДОУ,</w:t>
      </w:r>
      <w:r w:rsidR="00C36E69">
        <w:rPr>
          <w:sz w:val="24"/>
        </w:rPr>
        <w:t xml:space="preserve"> </w:t>
      </w:r>
      <w:r>
        <w:rPr>
          <w:sz w:val="24"/>
        </w:rPr>
        <w:t xml:space="preserve">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</w:t>
      </w:r>
      <w:r>
        <w:rPr>
          <w:spacing w:val="-2"/>
          <w:sz w:val="24"/>
        </w:rPr>
        <w:t>программы.</w:t>
      </w:r>
    </w:p>
    <w:p w:rsidR="005F6E1C" w:rsidRPr="00C36E69" w:rsidRDefault="00DB45EB" w:rsidP="00C36E69">
      <w:pPr>
        <w:pStyle w:val="1"/>
        <w:numPr>
          <w:ilvl w:val="0"/>
          <w:numId w:val="5"/>
        </w:numPr>
        <w:tabs>
          <w:tab w:val="left" w:pos="4229"/>
        </w:tabs>
        <w:spacing w:before="69" w:line="274" w:lineRule="exact"/>
        <w:ind w:left="4229" w:hanging="240"/>
        <w:jc w:val="both"/>
      </w:pPr>
      <w:r>
        <w:t>Заключительные</w:t>
      </w:r>
      <w:r w:rsidR="00C36E69">
        <w:t xml:space="preserve"> </w:t>
      </w:r>
      <w:r>
        <w:rPr>
          <w:spacing w:val="-2"/>
        </w:rPr>
        <w:t>положения</w:t>
      </w:r>
    </w:p>
    <w:p w:rsidR="00C36E69" w:rsidRDefault="00C36E69" w:rsidP="00C36E69">
      <w:pPr>
        <w:pStyle w:val="1"/>
        <w:tabs>
          <w:tab w:val="left" w:pos="4229"/>
        </w:tabs>
        <w:spacing w:before="69" w:line="274" w:lineRule="exact"/>
        <w:ind w:left="4229" w:firstLine="0"/>
        <w:jc w:val="center"/>
      </w:pP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91"/>
        </w:tabs>
        <w:ind w:left="227" w:right="101" w:firstLine="564"/>
        <w:rPr>
          <w:sz w:val="24"/>
        </w:rPr>
      </w:pPr>
      <w:r>
        <w:rPr>
          <w:sz w:val="24"/>
        </w:rPr>
        <w:t>Настоящий Порядок является локальным нормативным актом ДОУ, принимается на Педагогическом совете, и утверждается (либо вводится в действие) приказом заведующего дошкольным образовательным учреждением.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339"/>
        </w:tabs>
        <w:ind w:left="227" w:right="105" w:firstLine="564"/>
        <w:rPr>
          <w:sz w:val="24"/>
        </w:rPr>
      </w:pPr>
      <w:r>
        <w:rPr>
          <w:sz w:val="24"/>
        </w:rPr>
        <w:t>Все изменения и дополнения, вносимые в настоящий Порядок, оформляются в письменной форме в соответствии действующим законодательством Российской Федерации.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31"/>
        </w:tabs>
        <w:ind w:left="227" w:right="107" w:firstLine="564"/>
        <w:rPr>
          <w:sz w:val="24"/>
        </w:rPr>
      </w:pPr>
      <w:r>
        <w:rPr>
          <w:sz w:val="24"/>
        </w:rPr>
        <w:t>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Порядку принимаются в порядке, предусмотренном п.5.1. настоящего Порядка.</w:t>
      </w:r>
    </w:p>
    <w:p w:rsidR="005F6E1C" w:rsidRDefault="00DB45EB" w:rsidP="00C36E69">
      <w:pPr>
        <w:pStyle w:val="a5"/>
        <w:numPr>
          <w:ilvl w:val="1"/>
          <w:numId w:val="5"/>
        </w:numPr>
        <w:tabs>
          <w:tab w:val="left" w:pos="1231"/>
        </w:tabs>
        <w:ind w:left="227" w:right="113" w:firstLine="564"/>
        <w:rPr>
          <w:sz w:val="24"/>
        </w:rPr>
      </w:pPr>
      <w:r>
        <w:rPr>
          <w:sz w:val="24"/>
        </w:rPr>
        <w:t>После принятия Порядка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F6E1C" w:rsidSect="0001587A">
      <w:pgSz w:w="11920" w:h="16840"/>
      <w:pgMar w:top="1040" w:right="74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A5F"/>
    <w:multiLevelType w:val="multilevel"/>
    <w:tmpl w:val="E3F25310"/>
    <w:lvl w:ilvl="0">
      <w:start w:val="2"/>
      <w:numFmt w:val="decimal"/>
      <w:lvlText w:val="%1."/>
      <w:lvlJc w:val="left"/>
      <w:pPr>
        <w:ind w:left="4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7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71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60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2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967" w:hanging="1800"/>
      </w:pPr>
      <w:rPr>
        <w:rFonts w:hint="default"/>
        <w:color w:val="000000"/>
      </w:rPr>
    </w:lvl>
  </w:abstractNum>
  <w:abstractNum w:abstractNumId="1">
    <w:nsid w:val="0E395DB3"/>
    <w:multiLevelType w:val="multilevel"/>
    <w:tmpl w:val="EB42E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3491532A"/>
    <w:multiLevelType w:val="multilevel"/>
    <w:tmpl w:val="8DAA16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63656E99"/>
    <w:multiLevelType w:val="multilevel"/>
    <w:tmpl w:val="EACAD228"/>
    <w:lvl w:ilvl="0">
      <w:start w:val="1"/>
      <w:numFmt w:val="decimal"/>
      <w:lvlText w:val="%1."/>
      <w:lvlJc w:val="left"/>
      <w:pPr>
        <w:ind w:left="4485" w:hanging="437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3" w:hanging="50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948" w:hanging="5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5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9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500"/>
      </w:pPr>
      <w:rPr>
        <w:rFonts w:hint="default"/>
        <w:lang w:val="ru-RU" w:eastAsia="en-US" w:bidi="ar-SA"/>
      </w:rPr>
    </w:lvl>
  </w:abstractNum>
  <w:abstractNum w:abstractNumId="4">
    <w:nsid w:val="6FEA2CE3"/>
    <w:multiLevelType w:val="multilevel"/>
    <w:tmpl w:val="D6D668EE"/>
    <w:lvl w:ilvl="0">
      <w:start w:val="2"/>
      <w:numFmt w:val="decimal"/>
      <w:lvlText w:val="%1"/>
      <w:lvlJc w:val="left"/>
      <w:pPr>
        <w:ind w:left="228" w:hanging="4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8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7F7F7"/>
        <w:lang w:val="ru-RU" w:eastAsia="en-US" w:bidi="ar-SA"/>
      </w:rPr>
    </w:lvl>
    <w:lvl w:ilvl="2">
      <w:numFmt w:val="bullet"/>
      <w:lvlText w:val="•"/>
      <w:lvlJc w:val="left"/>
      <w:pPr>
        <w:ind w:left="231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6E1C"/>
    <w:rsid w:val="0001587A"/>
    <w:rsid w:val="00462734"/>
    <w:rsid w:val="005F6E1C"/>
    <w:rsid w:val="00816EF7"/>
    <w:rsid w:val="00882384"/>
    <w:rsid w:val="00C36E69"/>
    <w:rsid w:val="00DB45EB"/>
    <w:rsid w:val="00FD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8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587A"/>
    <w:pPr>
      <w:ind w:left="25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8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587A"/>
    <w:pPr>
      <w:ind w:left="227" w:firstLine="5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1587A"/>
    <w:pPr>
      <w:ind w:left="510" w:right="3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1587A"/>
    <w:pPr>
      <w:ind w:left="227" w:firstLine="564"/>
      <w:jc w:val="both"/>
    </w:pPr>
  </w:style>
  <w:style w:type="paragraph" w:customStyle="1" w:styleId="TableParagraph">
    <w:name w:val="Table Paragraph"/>
    <w:basedOn w:val="a"/>
    <w:uiPriority w:val="1"/>
    <w:qFormat/>
    <w:rsid w:val="0001587A"/>
    <w:pPr>
      <w:spacing w:line="252" w:lineRule="exact"/>
      <w:ind w:left="50"/>
    </w:p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82384"/>
    <w:pPr>
      <w:keepNext/>
      <w:keepLines/>
      <w:widowControl/>
      <w:autoSpaceDE/>
      <w:autoSpaceDN/>
      <w:spacing w:before="360" w:after="200" w:line="276" w:lineRule="auto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82384"/>
    <w:rPr>
      <w:rFonts w:ascii="Arial" w:eastAsia="Arial" w:hAnsi="Arial" w:cs="Arial"/>
      <w:sz w:val="34"/>
      <w:lang w:val="ru-RU"/>
    </w:rPr>
  </w:style>
  <w:style w:type="character" w:styleId="a6">
    <w:name w:val="Hyperlink"/>
    <w:uiPriority w:val="99"/>
    <w:unhideWhenUsed/>
    <w:rsid w:val="00882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7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7" w:firstLine="56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0" w:right="3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227" w:firstLine="5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edu.gov.ru/document/53f7d0c879d9c12f0e74945fd4323740/" TargetMode="External"/><Relationship Id="rId5" Type="http://schemas.openxmlformats.org/officeDocument/2006/relationships/hyperlink" Target="https://normativ.kontur.ru/document?moduleId=1&amp;documentId=43982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№2</cp:lastModifiedBy>
  <cp:revision>4</cp:revision>
  <dcterms:created xsi:type="dcterms:W3CDTF">2024-03-21T12:08:00Z</dcterms:created>
  <dcterms:modified xsi:type="dcterms:W3CDTF">2024-05-15T08:21:00Z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2024-03-21T00:00:00Z</vt:filetime>
  </property>
  <property fmtid="{D5CDD505-2E9C-101B-9397-08002B2CF9AE}" pid="5" name="Producer">
    <vt:lpwstr>3-Heights(TM) PDF Security Shell 4.8.25.2 (http://www.pdf-tools.com)</vt:lpwstr>
  </property>
</Properties>
</file>